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9D" w:rsidRPr="00D23EEB" w:rsidRDefault="00D23EEB" w:rsidP="0088436A">
      <w:pPr>
        <w:spacing w:after="0"/>
        <w:jc w:val="center"/>
        <w:rPr>
          <w:sz w:val="36"/>
          <w:szCs w:val="36"/>
        </w:rPr>
      </w:pPr>
      <w:r w:rsidRPr="00D23EEB">
        <w:rPr>
          <w:sz w:val="36"/>
          <w:szCs w:val="36"/>
        </w:rPr>
        <w:t>Town of Elk Mound Special Town Board Meeting</w:t>
      </w:r>
      <w:r w:rsidR="00DB0B62">
        <w:rPr>
          <w:sz w:val="36"/>
          <w:szCs w:val="36"/>
        </w:rPr>
        <w:t xml:space="preserve"> Minutes</w:t>
      </w:r>
    </w:p>
    <w:p w:rsidR="0088436A" w:rsidRDefault="003A77E8" w:rsidP="0088436A">
      <w:pPr>
        <w:spacing w:after="0"/>
        <w:jc w:val="center"/>
        <w:rPr>
          <w:sz w:val="36"/>
          <w:szCs w:val="36"/>
        </w:rPr>
      </w:pPr>
      <w:r>
        <w:rPr>
          <w:sz w:val="36"/>
          <w:szCs w:val="36"/>
        </w:rPr>
        <w:t>June 21, 2018</w:t>
      </w:r>
    </w:p>
    <w:p w:rsidR="0088436A" w:rsidRDefault="0088436A" w:rsidP="00DB0B62">
      <w:pPr>
        <w:spacing w:after="0"/>
        <w:jc w:val="center"/>
        <w:rPr>
          <w:sz w:val="36"/>
          <w:szCs w:val="36"/>
        </w:rPr>
      </w:pPr>
    </w:p>
    <w:p w:rsidR="0088436A" w:rsidRDefault="0088436A" w:rsidP="00D23EEB">
      <w:pPr>
        <w:spacing w:after="0"/>
        <w:rPr>
          <w:sz w:val="24"/>
          <w:szCs w:val="24"/>
        </w:rPr>
      </w:pPr>
    </w:p>
    <w:p w:rsidR="0088436A" w:rsidRDefault="0088436A" w:rsidP="00D23EEB">
      <w:pPr>
        <w:spacing w:after="0"/>
        <w:rPr>
          <w:sz w:val="24"/>
          <w:szCs w:val="24"/>
        </w:rPr>
      </w:pPr>
    </w:p>
    <w:p w:rsidR="00F76C08" w:rsidRDefault="002A55B0" w:rsidP="002A55B0">
      <w:pPr>
        <w:pStyle w:val="ListParagraph"/>
        <w:spacing w:after="0"/>
        <w:rPr>
          <w:sz w:val="24"/>
          <w:szCs w:val="24"/>
        </w:rPr>
      </w:pPr>
      <w:r>
        <w:rPr>
          <w:sz w:val="24"/>
          <w:szCs w:val="24"/>
        </w:rPr>
        <w:t>Elton John Chrisopherson</w:t>
      </w:r>
      <w:r w:rsidR="00DB0B62">
        <w:rPr>
          <w:sz w:val="24"/>
          <w:szCs w:val="24"/>
        </w:rPr>
        <w:t xml:space="preserve"> opene</w:t>
      </w:r>
      <w:r w:rsidR="003A77E8">
        <w:rPr>
          <w:sz w:val="24"/>
          <w:szCs w:val="24"/>
        </w:rPr>
        <w:t>d the Special Board meeting at 7:45</w:t>
      </w:r>
      <w:r w:rsidR="00DB0B62">
        <w:rPr>
          <w:sz w:val="24"/>
          <w:szCs w:val="24"/>
        </w:rPr>
        <w:t xml:space="preserve"> p.m.  The m</w:t>
      </w:r>
      <w:r w:rsidR="003A77E8">
        <w:rPr>
          <w:sz w:val="24"/>
          <w:szCs w:val="24"/>
        </w:rPr>
        <w:t xml:space="preserve">eeting was posted at Independence State Bank, The Elk Mound Post Office, the Town Hall and the Website. The meeting was also noticed 15 days prior to the meeting in the Dunn County News. </w:t>
      </w:r>
      <w:r w:rsidR="009929AB">
        <w:rPr>
          <w:sz w:val="24"/>
          <w:szCs w:val="24"/>
        </w:rPr>
        <w:t xml:space="preserve"> </w:t>
      </w:r>
      <w:r w:rsidR="002021B0">
        <w:rPr>
          <w:sz w:val="24"/>
          <w:szCs w:val="24"/>
        </w:rPr>
        <w:t>Marvin Mi</w:t>
      </w:r>
      <w:r w:rsidR="00F76C08">
        <w:rPr>
          <w:sz w:val="24"/>
          <w:szCs w:val="24"/>
        </w:rPr>
        <w:t>chels</w:t>
      </w:r>
      <w:r w:rsidR="003A77E8">
        <w:rPr>
          <w:sz w:val="24"/>
          <w:szCs w:val="24"/>
        </w:rPr>
        <w:t xml:space="preserve">, </w:t>
      </w:r>
      <w:r>
        <w:rPr>
          <w:sz w:val="24"/>
          <w:szCs w:val="24"/>
        </w:rPr>
        <w:t>Elton John Christopherson</w:t>
      </w:r>
      <w:r w:rsidR="003A77E8">
        <w:rPr>
          <w:sz w:val="24"/>
          <w:szCs w:val="24"/>
        </w:rPr>
        <w:t xml:space="preserve"> and Carolyn Loechler</w:t>
      </w:r>
      <w:r>
        <w:rPr>
          <w:sz w:val="24"/>
          <w:szCs w:val="24"/>
        </w:rPr>
        <w:t xml:space="preserve"> </w:t>
      </w:r>
      <w:r w:rsidR="002021B0">
        <w:rPr>
          <w:sz w:val="24"/>
          <w:szCs w:val="24"/>
        </w:rPr>
        <w:t>were present at the meeting. T</w:t>
      </w:r>
      <w:r w:rsidR="003A77E8">
        <w:rPr>
          <w:sz w:val="24"/>
          <w:szCs w:val="24"/>
        </w:rPr>
        <w:t xml:space="preserve">he meeting was called to review </w:t>
      </w:r>
      <w:bookmarkStart w:id="0" w:name="_GoBack"/>
      <w:bookmarkEnd w:id="0"/>
      <w:r w:rsidR="003A77E8">
        <w:rPr>
          <w:sz w:val="24"/>
          <w:szCs w:val="24"/>
        </w:rPr>
        <w:t xml:space="preserve">liquor and operator’s licenses for Juicy Shrimp Shack LLC. </w:t>
      </w:r>
      <w:r w:rsidR="00F76C08">
        <w:rPr>
          <w:sz w:val="24"/>
          <w:szCs w:val="24"/>
        </w:rPr>
        <w:t xml:space="preserve"> </w:t>
      </w:r>
    </w:p>
    <w:p w:rsidR="00F76C08" w:rsidRDefault="00F76C08" w:rsidP="002A55B0">
      <w:pPr>
        <w:pStyle w:val="ListParagraph"/>
        <w:spacing w:after="0"/>
        <w:rPr>
          <w:sz w:val="24"/>
          <w:szCs w:val="24"/>
        </w:rPr>
      </w:pPr>
    </w:p>
    <w:p w:rsidR="00F76C08" w:rsidRDefault="003A77E8" w:rsidP="00F76C08">
      <w:pPr>
        <w:pStyle w:val="ListParagraph"/>
        <w:spacing w:after="0"/>
        <w:rPr>
          <w:sz w:val="24"/>
          <w:szCs w:val="24"/>
        </w:rPr>
      </w:pPr>
      <w:r>
        <w:rPr>
          <w:sz w:val="24"/>
          <w:szCs w:val="24"/>
        </w:rPr>
        <w:t>Marvin Michels made a motion to issue a Class B Liquor License to Juicy Shrimp Shack LLC. Elton Christopherson seconded the motion. Motion carried.</w:t>
      </w:r>
    </w:p>
    <w:p w:rsidR="003A77E8" w:rsidRDefault="003A77E8" w:rsidP="00F76C08">
      <w:pPr>
        <w:pStyle w:val="ListParagraph"/>
        <w:spacing w:after="0"/>
        <w:rPr>
          <w:sz w:val="24"/>
          <w:szCs w:val="24"/>
        </w:rPr>
      </w:pPr>
    </w:p>
    <w:p w:rsidR="003A77E8" w:rsidRDefault="003A77E8" w:rsidP="00F76C08">
      <w:pPr>
        <w:pStyle w:val="ListParagraph"/>
        <w:spacing w:after="0"/>
        <w:rPr>
          <w:sz w:val="24"/>
          <w:szCs w:val="24"/>
        </w:rPr>
      </w:pPr>
      <w:r>
        <w:rPr>
          <w:sz w:val="24"/>
          <w:szCs w:val="24"/>
        </w:rPr>
        <w:t>Marvin Michels made a motion to issue Operator’s licenses to Kay Vang and Nicole Larrabee.  Elton Christopherson seconded the motion.  Motion carried.</w:t>
      </w:r>
    </w:p>
    <w:p w:rsidR="003A77E8" w:rsidRDefault="003A77E8" w:rsidP="00F76C08">
      <w:pPr>
        <w:pStyle w:val="ListParagraph"/>
        <w:spacing w:after="0"/>
        <w:rPr>
          <w:sz w:val="24"/>
          <w:szCs w:val="24"/>
        </w:rPr>
      </w:pPr>
    </w:p>
    <w:p w:rsidR="003A77E8" w:rsidRDefault="003A77E8" w:rsidP="00F76C08">
      <w:pPr>
        <w:pStyle w:val="ListParagraph"/>
        <w:spacing w:after="0"/>
        <w:rPr>
          <w:sz w:val="24"/>
          <w:szCs w:val="24"/>
        </w:rPr>
      </w:pPr>
      <w:r>
        <w:rPr>
          <w:sz w:val="24"/>
          <w:szCs w:val="24"/>
        </w:rPr>
        <w:t>Marvin Michels made a motion to adjourn the meeting.  Elton Christopherson seconded the motion.  Motion carried.  The meeting adjourned at 7:55 p.m.</w:t>
      </w:r>
    </w:p>
    <w:p w:rsidR="00F76C08" w:rsidRPr="00F76C08" w:rsidRDefault="00F76C08" w:rsidP="00F76C08">
      <w:pPr>
        <w:pStyle w:val="ListParagraph"/>
        <w:spacing w:after="0"/>
        <w:rPr>
          <w:sz w:val="24"/>
          <w:szCs w:val="24"/>
        </w:rPr>
      </w:pPr>
    </w:p>
    <w:p w:rsidR="00F76C08" w:rsidRDefault="00F76C08" w:rsidP="002A55B0">
      <w:pPr>
        <w:pStyle w:val="ListParagraph"/>
        <w:spacing w:after="0"/>
        <w:rPr>
          <w:rFonts w:ascii="Lucida Handwriting" w:hAnsi="Lucida Handwriting"/>
          <w:sz w:val="16"/>
          <w:szCs w:val="16"/>
        </w:rPr>
      </w:pPr>
    </w:p>
    <w:p w:rsidR="00A222E5" w:rsidRDefault="00A222E5" w:rsidP="00DB0B62">
      <w:pPr>
        <w:pStyle w:val="ListParagraph"/>
        <w:spacing w:after="0"/>
        <w:rPr>
          <w:rFonts w:ascii="Lucida Handwriting" w:hAnsi="Lucida Handwriting"/>
          <w:sz w:val="16"/>
          <w:szCs w:val="16"/>
        </w:rPr>
      </w:pPr>
    </w:p>
    <w:p w:rsidR="00A222E5" w:rsidRDefault="00A222E5" w:rsidP="00DB0B62">
      <w:pPr>
        <w:pStyle w:val="ListParagraph"/>
        <w:spacing w:after="0"/>
        <w:rPr>
          <w:rFonts w:ascii="Lucida Handwriting" w:hAnsi="Lucida Handwriting"/>
          <w:sz w:val="16"/>
          <w:szCs w:val="16"/>
        </w:rPr>
      </w:pPr>
    </w:p>
    <w:p w:rsidR="00A222E5" w:rsidRDefault="00A222E5" w:rsidP="00DB0B62">
      <w:pPr>
        <w:pStyle w:val="ListParagraph"/>
        <w:spacing w:after="0"/>
        <w:rPr>
          <w:rFonts w:ascii="Lucida Handwriting" w:hAnsi="Lucida Handwriting"/>
          <w:sz w:val="16"/>
          <w:szCs w:val="16"/>
        </w:rPr>
      </w:pPr>
    </w:p>
    <w:p w:rsidR="00DB0B62" w:rsidRDefault="00DB0B62" w:rsidP="00DB0B62">
      <w:pPr>
        <w:pStyle w:val="ListParagraph"/>
        <w:spacing w:after="0"/>
        <w:rPr>
          <w:rFonts w:ascii="Lucida Handwriting" w:hAnsi="Lucida Handwriting"/>
          <w:sz w:val="16"/>
          <w:szCs w:val="16"/>
        </w:rPr>
      </w:pPr>
      <w:r>
        <w:rPr>
          <w:rFonts w:ascii="Lucida Handwriting" w:hAnsi="Lucida Handwriting"/>
          <w:sz w:val="16"/>
          <w:szCs w:val="16"/>
        </w:rPr>
        <w:t xml:space="preserve">Respectfully Submitted, </w:t>
      </w:r>
    </w:p>
    <w:p w:rsidR="00DB0B62" w:rsidRPr="00DB0B62" w:rsidRDefault="00DB0B62" w:rsidP="00DB0B62">
      <w:pPr>
        <w:pStyle w:val="ListParagraph"/>
        <w:spacing w:after="0"/>
        <w:rPr>
          <w:rFonts w:ascii="Lucida Handwriting" w:hAnsi="Lucida Handwriting"/>
          <w:sz w:val="16"/>
          <w:szCs w:val="16"/>
        </w:rPr>
      </w:pPr>
      <w:r>
        <w:rPr>
          <w:rFonts w:ascii="Lucida Handwriting" w:hAnsi="Lucida Handwriting"/>
          <w:sz w:val="16"/>
          <w:szCs w:val="16"/>
        </w:rPr>
        <w:t>Carolyn Loechler, Clerk</w:t>
      </w:r>
    </w:p>
    <w:p w:rsidR="00D23EEB" w:rsidRDefault="00D23EEB" w:rsidP="0088436A">
      <w:pPr>
        <w:spacing w:after="0"/>
        <w:ind w:firstLine="720"/>
        <w:rPr>
          <w:rFonts w:ascii="Lucida Handwriting" w:hAnsi="Lucida Handwriting"/>
          <w:sz w:val="16"/>
          <w:szCs w:val="16"/>
        </w:rPr>
      </w:pPr>
      <w:r w:rsidRPr="00D23EEB">
        <w:rPr>
          <w:rFonts w:ascii="Lucida Handwriting" w:hAnsi="Lucida Handwriting"/>
          <w:sz w:val="16"/>
          <w:szCs w:val="16"/>
        </w:rPr>
        <w:t>Town of Elk Mound</w:t>
      </w:r>
    </w:p>
    <w:p w:rsidR="002A55B0" w:rsidRDefault="00F76C08" w:rsidP="0088436A">
      <w:pPr>
        <w:spacing w:after="0"/>
        <w:ind w:firstLine="720"/>
        <w:rPr>
          <w:rFonts w:ascii="Lucida Handwriting" w:hAnsi="Lucida Handwriting"/>
          <w:sz w:val="16"/>
          <w:szCs w:val="16"/>
        </w:rPr>
      </w:pPr>
      <w:r>
        <w:rPr>
          <w:rFonts w:ascii="Lucida Handwriting" w:hAnsi="Lucida Handwriting"/>
          <w:sz w:val="16"/>
          <w:szCs w:val="16"/>
        </w:rPr>
        <w:t>May 10, 2016</w:t>
      </w:r>
    </w:p>
    <w:p w:rsidR="00DB0B62" w:rsidRPr="00D23EEB" w:rsidRDefault="00DB0B62" w:rsidP="0088436A">
      <w:pPr>
        <w:spacing w:after="0"/>
        <w:ind w:firstLine="720"/>
        <w:rPr>
          <w:rFonts w:ascii="Lucida Handwriting" w:hAnsi="Lucida Handwriting"/>
          <w:sz w:val="16"/>
          <w:szCs w:val="16"/>
        </w:rPr>
      </w:pPr>
    </w:p>
    <w:sectPr w:rsidR="00DB0B62" w:rsidRPr="00D2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56D"/>
    <w:multiLevelType w:val="hybridMultilevel"/>
    <w:tmpl w:val="78664D90"/>
    <w:lvl w:ilvl="0" w:tplc="200CCAA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EB"/>
    <w:rsid w:val="002021B0"/>
    <w:rsid w:val="00272BF4"/>
    <w:rsid w:val="002A55B0"/>
    <w:rsid w:val="003A77E8"/>
    <w:rsid w:val="004A580E"/>
    <w:rsid w:val="007B6F49"/>
    <w:rsid w:val="0088436A"/>
    <w:rsid w:val="008C307B"/>
    <w:rsid w:val="009929AB"/>
    <w:rsid w:val="009A2B51"/>
    <w:rsid w:val="009B149D"/>
    <w:rsid w:val="00A222E5"/>
    <w:rsid w:val="00D12CAF"/>
    <w:rsid w:val="00D23EEB"/>
    <w:rsid w:val="00DB0B62"/>
    <w:rsid w:val="00E7592A"/>
    <w:rsid w:val="00F54173"/>
    <w:rsid w:val="00F76C08"/>
    <w:rsid w:val="00F9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6A"/>
    <w:pPr>
      <w:ind w:left="720"/>
      <w:contextualSpacing/>
    </w:pPr>
  </w:style>
  <w:style w:type="character" w:styleId="CommentReference">
    <w:name w:val="annotation reference"/>
    <w:basedOn w:val="DefaultParagraphFont"/>
    <w:uiPriority w:val="99"/>
    <w:semiHidden/>
    <w:unhideWhenUsed/>
    <w:rsid w:val="009929AB"/>
    <w:rPr>
      <w:sz w:val="16"/>
      <w:szCs w:val="16"/>
    </w:rPr>
  </w:style>
  <w:style w:type="paragraph" w:styleId="CommentText">
    <w:name w:val="annotation text"/>
    <w:basedOn w:val="Normal"/>
    <w:link w:val="CommentTextChar"/>
    <w:uiPriority w:val="99"/>
    <w:semiHidden/>
    <w:unhideWhenUsed/>
    <w:rsid w:val="009929AB"/>
    <w:pPr>
      <w:spacing w:line="240" w:lineRule="auto"/>
    </w:pPr>
    <w:rPr>
      <w:sz w:val="20"/>
      <w:szCs w:val="20"/>
    </w:rPr>
  </w:style>
  <w:style w:type="character" w:customStyle="1" w:styleId="CommentTextChar">
    <w:name w:val="Comment Text Char"/>
    <w:basedOn w:val="DefaultParagraphFont"/>
    <w:link w:val="CommentText"/>
    <w:uiPriority w:val="99"/>
    <w:semiHidden/>
    <w:rsid w:val="009929AB"/>
    <w:rPr>
      <w:sz w:val="20"/>
      <w:szCs w:val="20"/>
    </w:rPr>
  </w:style>
  <w:style w:type="paragraph" w:styleId="CommentSubject">
    <w:name w:val="annotation subject"/>
    <w:basedOn w:val="CommentText"/>
    <w:next w:val="CommentText"/>
    <w:link w:val="CommentSubjectChar"/>
    <w:uiPriority w:val="99"/>
    <w:semiHidden/>
    <w:unhideWhenUsed/>
    <w:rsid w:val="009929AB"/>
    <w:rPr>
      <w:b/>
      <w:bCs/>
    </w:rPr>
  </w:style>
  <w:style w:type="character" w:customStyle="1" w:styleId="CommentSubjectChar">
    <w:name w:val="Comment Subject Char"/>
    <w:basedOn w:val="CommentTextChar"/>
    <w:link w:val="CommentSubject"/>
    <w:uiPriority w:val="99"/>
    <w:semiHidden/>
    <w:rsid w:val="009929AB"/>
    <w:rPr>
      <w:b/>
      <w:bCs/>
      <w:sz w:val="20"/>
      <w:szCs w:val="20"/>
    </w:rPr>
  </w:style>
  <w:style w:type="paragraph" w:styleId="BalloonText">
    <w:name w:val="Balloon Text"/>
    <w:basedOn w:val="Normal"/>
    <w:link w:val="BalloonTextChar"/>
    <w:uiPriority w:val="99"/>
    <w:semiHidden/>
    <w:unhideWhenUsed/>
    <w:rsid w:val="0099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6A"/>
    <w:pPr>
      <w:ind w:left="720"/>
      <w:contextualSpacing/>
    </w:pPr>
  </w:style>
  <w:style w:type="character" w:styleId="CommentReference">
    <w:name w:val="annotation reference"/>
    <w:basedOn w:val="DefaultParagraphFont"/>
    <w:uiPriority w:val="99"/>
    <w:semiHidden/>
    <w:unhideWhenUsed/>
    <w:rsid w:val="009929AB"/>
    <w:rPr>
      <w:sz w:val="16"/>
      <w:szCs w:val="16"/>
    </w:rPr>
  </w:style>
  <w:style w:type="paragraph" w:styleId="CommentText">
    <w:name w:val="annotation text"/>
    <w:basedOn w:val="Normal"/>
    <w:link w:val="CommentTextChar"/>
    <w:uiPriority w:val="99"/>
    <w:semiHidden/>
    <w:unhideWhenUsed/>
    <w:rsid w:val="009929AB"/>
    <w:pPr>
      <w:spacing w:line="240" w:lineRule="auto"/>
    </w:pPr>
    <w:rPr>
      <w:sz w:val="20"/>
      <w:szCs w:val="20"/>
    </w:rPr>
  </w:style>
  <w:style w:type="character" w:customStyle="1" w:styleId="CommentTextChar">
    <w:name w:val="Comment Text Char"/>
    <w:basedOn w:val="DefaultParagraphFont"/>
    <w:link w:val="CommentText"/>
    <w:uiPriority w:val="99"/>
    <w:semiHidden/>
    <w:rsid w:val="009929AB"/>
    <w:rPr>
      <w:sz w:val="20"/>
      <w:szCs w:val="20"/>
    </w:rPr>
  </w:style>
  <w:style w:type="paragraph" w:styleId="CommentSubject">
    <w:name w:val="annotation subject"/>
    <w:basedOn w:val="CommentText"/>
    <w:next w:val="CommentText"/>
    <w:link w:val="CommentSubjectChar"/>
    <w:uiPriority w:val="99"/>
    <w:semiHidden/>
    <w:unhideWhenUsed/>
    <w:rsid w:val="009929AB"/>
    <w:rPr>
      <w:b/>
      <w:bCs/>
    </w:rPr>
  </w:style>
  <w:style w:type="character" w:customStyle="1" w:styleId="CommentSubjectChar">
    <w:name w:val="Comment Subject Char"/>
    <w:basedOn w:val="CommentTextChar"/>
    <w:link w:val="CommentSubject"/>
    <w:uiPriority w:val="99"/>
    <w:semiHidden/>
    <w:rsid w:val="009929AB"/>
    <w:rPr>
      <w:b/>
      <w:bCs/>
      <w:sz w:val="20"/>
      <w:szCs w:val="20"/>
    </w:rPr>
  </w:style>
  <w:style w:type="paragraph" w:styleId="BalloonText">
    <w:name w:val="Balloon Text"/>
    <w:basedOn w:val="Normal"/>
    <w:link w:val="BalloonTextChar"/>
    <w:uiPriority w:val="99"/>
    <w:semiHidden/>
    <w:unhideWhenUsed/>
    <w:rsid w:val="0099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3606-55B8-4823-B2AD-2459ABD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2018-06-26T16:53:00Z</cp:lastPrinted>
  <dcterms:created xsi:type="dcterms:W3CDTF">2018-06-26T16:54:00Z</dcterms:created>
  <dcterms:modified xsi:type="dcterms:W3CDTF">2018-06-26T16:54:00Z</dcterms:modified>
</cp:coreProperties>
</file>