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FCCC" w14:textId="6FD1AFA2" w:rsidR="009E7B3E" w:rsidRPr="00FF249C" w:rsidRDefault="009E7B3E" w:rsidP="009E7B3E">
      <w:pPr>
        <w:rPr>
          <w:b/>
          <w:bCs/>
          <w:sz w:val="20"/>
          <w:szCs w:val="20"/>
        </w:rPr>
      </w:pPr>
      <w:r w:rsidRPr="00FF249C">
        <w:rPr>
          <w:b/>
          <w:bCs/>
          <w:sz w:val="20"/>
          <w:szCs w:val="20"/>
        </w:rPr>
        <w:t>TOWN OF ELK MOUND MONTHLY BOARD MEETING AGENDA APRIL 16, 2020 6:00 P.M.</w:t>
      </w:r>
    </w:p>
    <w:p w14:paraId="6A49E4FD" w14:textId="77777777" w:rsidR="009E7B3E" w:rsidRPr="00FF249C" w:rsidRDefault="009E7B3E" w:rsidP="009E7B3E">
      <w:pPr>
        <w:numPr>
          <w:ilvl w:val="0"/>
          <w:numId w:val="1"/>
        </w:numPr>
        <w:spacing w:after="0" w:line="240" w:lineRule="auto"/>
        <w:rPr>
          <w:sz w:val="20"/>
          <w:szCs w:val="20"/>
        </w:rPr>
      </w:pPr>
      <w:r w:rsidRPr="00FF249C">
        <w:rPr>
          <w:sz w:val="20"/>
          <w:szCs w:val="20"/>
        </w:rPr>
        <w:t>Open Meeting</w:t>
      </w:r>
    </w:p>
    <w:p w14:paraId="2FE2B7AC" w14:textId="77777777" w:rsidR="009E7B3E" w:rsidRPr="00FF249C" w:rsidRDefault="009E7B3E" w:rsidP="009E7B3E">
      <w:pPr>
        <w:numPr>
          <w:ilvl w:val="0"/>
          <w:numId w:val="1"/>
        </w:numPr>
        <w:spacing w:after="0" w:line="240" w:lineRule="auto"/>
        <w:rPr>
          <w:sz w:val="20"/>
          <w:szCs w:val="20"/>
        </w:rPr>
      </w:pPr>
      <w:r w:rsidRPr="00FF249C">
        <w:rPr>
          <w:sz w:val="20"/>
          <w:szCs w:val="20"/>
        </w:rPr>
        <w:t>Confirm Meeting posted in compliance with Open meeting law</w:t>
      </w:r>
    </w:p>
    <w:p w14:paraId="27ACFB55" w14:textId="77777777" w:rsidR="009E7B3E" w:rsidRPr="00FF249C" w:rsidRDefault="009E7B3E" w:rsidP="009E7B3E">
      <w:pPr>
        <w:numPr>
          <w:ilvl w:val="0"/>
          <w:numId w:val="1"/>
        </w:numPr>
        <w:spacing w:after="0" w:line="240" w:lineRule="auto"/>
        <w:rPr>
          <w:sz w:val="20"/>
          <w:szCs w:val="20"/>
        </w:rPr>
      </w:pPr>
      <w:r w:rsidRPr="00FF249C">
        <w:rPr>
          <w:sz w:val="20"/>
          <w:szCs w:val="20"/>
        </w:rPr>
        <w:t>Minutes</w:t>
      </w:r>
    </w:p>
    <w:p w14:paraId="3232A80C" w14:textId="77777777" w:rsidR="009E7B3E" w:rsidRPr="00FF249C" w:rsidRDefault="009E7B3E" w:rsidP="009E7B3E">
      <w:pPr>
        <w:numPr>
          <w:ilvl w:val="0"/>
          <w:numId w:val="1"/>
        </w:numPr>
        <w:spacing w:after="0" w:line="240" w:lineRule="auto"/>
        <w:rPr>
          <w:sz w:val="20"/>
          <w:szCs w:val="20"/>
        </w:rPr>
      </w:pPr>
      <w:r w:rsidRPr="00FF249C">
        <w:rPr>
          <w:sz w:val="20"/>
          <w:szCs w:val="20"/>
        </w:rPr>
        <w:t>Financial Report</w:t>
      </w:r>
    </w:p>
    <w:p w14:paraId="5C65A8BA" w14:textId="77777777" w:rsidR="009E7B3E" w:rsidRPr="00FF249C" w:rsidRDefault="009E7B3E" w:rsidP="009E7B3E">
      <w:pPr>
        <w:numPr>
          <w:ilvl w:val="0"/>
          <w:numId w:val="1"/>
        </w:numPr>
        <w:spacing w:after="0" w:line="240" w:lineRule="auto"/>
        <w:rPr>
          <w:sz w:val="20"/>
          <w:szCs w:val="20"/>
        </w:rPr>
      </w:pPr>
      <w:r w:rsidRPr="00FF249C">
        <w:rPr>
          <w:sz w:val="20"/>
          <w:szCs w:val="20"/>
        </w:rPr>
        <w:t>Public Comment</w:t>
      </w:r>
    </w:p>
    <w:p w14:paraId="4306D5A4" w14:textId="77777777" w:rsidR="009E7B3E" w:rsidRPr="00FF249C" w:rsidRDefault="009E7B3E" w:rsidP="009E7B3E">
      <w:pPr>
        <w:numPr>
          <w:ilvl w:val="0"/>
          <w:numId w:val="1"/>
        </w:numPr>
        <w:spacing w:after="0" w:line="240" w:lineRule="auto"/>
        <w:rPr>
          <w:sz w:val="20"/>
          <w:szCs w:val="20"/>
        </w:rPr>
      </w:pPr>
      <w:r w:rsidRPr="00FF249C">
        <w:rPr>
          <w:sz w:val="20"/>
          <w:szCs w:val="20"/>
        </w:rPr>
        <w:t>Old Business</w:t>
      </w:r>
    </w:p>
    <w:p w14:paraId="783EC7E5" w14:textId="77777777" w:rsidR="009E7B3E" w:rsidRPr="00FF249C" w:rsidRDefault="009E7B3E" w:rsidP="009E7B3E">
      <w:pPr>
        <w:numPr>
          <w:ilvl w:val="1"/>
          <w:numId w:val="1"/>
        </w:numPr>
        <w:spacing w:after="0" w:line="240" w:lineRule="auto"/>
        <w:rPr>
          <w:sz w:val="20"/>
          <w:szCs w:val="20"/>
        </w:rPr>
      </w:pPr>
    </w:p>
    <w:p w14:paraId="1B879BCC" w14:textId="77777777" w:rsidR="009E7B3E" w:rsidRPr="00FF249C" w:rsidRDefault="009E7B3E" w:rsidP="009E7B3E">
      <w:pPr>
        <w:numPr>
          <w:ilvl w:val="0"/>
          <w:numId w:val="1"/>
        </w:numPr>
        <w:spacing w:after="0" w:line="240" w:lineRule="auto"/>
        <w:rPr>
          <w:sz w:val="20"/>
          <w:szCs w:val="20"/>
        </w:rPr>
      </w:pPr>
      <w:r w:rsidRPr="00FF249C">
        <w:rPr>
          <w:sz w:val="20"/>
          <w:szCs w:val="20"/>
        </w:rPr>
        <w:t>New Business</w:t>
      </w:r>
    </w:p>
    <w:p w14:paraId="3C70A179" w14:textId="77777777" w:rsidR="009E7B3E" w:rsidRPr="00FF249C" w:rsidRDefault="009E7B3E" w:rsidP="009E7B3E">
      <w:pPr>
        <w:numPr>
          <w:ilvl w:val="1"/>
          <w:numId w:val="1"/>
        </w:numPr>
        <w:spacing w:after="0" w:line="240" w:lineRule="auto"/>
        <w:rPr>
          <w:sz w:val="20"/>
          <w:szCs w:val="20"/>
        </w:rPr>
      </w:pPr>
      <w:r w:rsidRPr="00FF249C">
        <w:rPr>
          <w:sz w:val="20"/>
          <w:szCs w:val="20"/>
        </w:rPr>
        <w:t>Pay Vouchers</w:t>
      </w:r>
    </w:p>
    <w:p w14:paraId="47EF79EB" w14:textId="77777777" w:rsidR="009E7B3E" w:rsidRPr="00FF249C" w:rsidRDefault="009E7B3E" w:rsidP="009E7B3E">
      <w:pPr>
        <w:numPr>
          <w:ilvl w:val="1"/>
          <w:numId w:val="1"/>
        </w:numPr>
        <w:spacing w:after="0" w:line="240" w:lineRule="auto"/>
        <w:rPr>
          <w:sz w:val="20"/>
          <w:szCs w:val="20"/>
        </w:rPr>
      </w:pPr>
      <w:r w:rsidRPr="00FF249C">
        <w:rPr>
          <w:sz w:val="20"/>
          <w:szCs w:val="20"/>
        </w:rPr>
        <w:t>Date for Annual meeting to meet and adjourn</w:t>
      </w:r>
    </w:p>
    <w:p w14:paraId="492519D7" w14:textId="77777777" w:rsidR="009E7B3E" w:rsidRPr="00FF249C" w:rsidRDefault="009E7B3E" w:rsidP="009E7B3E">
      <w:pPr>
        <w:numPr>
          <w:ilvl w:val="1"/>
          <w:numId w:val="1"/>
        </w:numPr>
        <w:spacing w:after="0" w:line="240" w:lineRule="auto"/>
        <w:rPr>
          <w:sz w:val="20"/>
          <w:szCs w:val="20"/>
        </w:rPr>
      </w:pPr>
      <w:r w:rsidRPr="00FF249C">
        <w:rPr>
          <w:sz w:val="20"/>
          <w:szCs w:val="20"/>
        </w:rPr>
        <w:t>Other Concerns brought before the board</w:t>
      </w:r>
      <w:r w:rsidRPr="00FF249C">
        <w:rPr>
          <w:sz w:val="20"/>
          <w:szCs w:val="20"/>
        </w:rPr>
        <w:tab/>
        <w:t xml:space="preserve">  </w:t>
      </w:r>
    </w:p>
    <w:p w14:paraId="2F5D3568" w14:textId="77777777" w:rsidR="009E7B3E" w:rsidRPr="00FF249C" w:rsidRDefault="009E7B3E" w:rsidP="009E7B3E">
      <w:pPr>
        <w:ind w:left="360"/>
        <w:rPr>
          <w:sz w:val="20"/>
          <w:szCs w:val="20"/>
        </w:rPr>
      </w:pPr>
      <w:r w:rsidRPr="00FF249C">
        <w:rPr>
          <w:sz w:val="20"/>
          <w:szCs w:val="20"/>
        </w:rPr>
        <w:t>8.  Correspondence</w:t>
      </w:r>
    </w:p>
    <w:p w14:paraId="25D6AAA1" w14:textId="77777777" w:rsidR="009E7B3E" w:rsidRPr="00FF249C" w:rsidRDefault="009E7B3E" w:rsidP="009E7B3E">
      <w:pPr>
        <w:ind w:left="360"/>
        <w:rPr>
          <w:sz w:val="20"/>
          <w:szCs w:val="20"/>
        </w:rPr>
      </w:pPr>
      <w:r w:rsidRPr="00FF249C">
        <w:rPr>
          <w:sz w:val="20"/>
          <w:szCs w:val="20"/>
        </w:rPr>
        <w:t>9.  Date for Next meeting set</w:t>
      </w:r>
    </w:p>
    <w:p w14:paraId="375C9FC8" w14:textId="77777777" w:rsidR="009E7B3E" w:rsidRPr="00FF249C" w:rsidRDefault="009E7B3E" w:rsidP="009E7B3E">
      <w:pPr>
        <w:ind w:left="360"/>
        <w:rPr>
          <w:sz w:val="20"/>
          <w:szCs w:val="20"/>
        </w:rPr>
      </w:pPr>
      <w:r w:rsidRPr="00FF249C">
        <w:rPr>
          <w:sz w:val="20"/>
          <w:szCs w:val="20"/>
        </w:rPr>
        <w:t>10. Adjournment</w:t>
      </w:r>
    </w:p>
    <w:p w14:paraId="2BE94F49" w14:textId="0622D927" w:rsidR="009E7B3E" w:rsidRPr="00FF249C" w:rsidRDefault="009E7B3E">
      <w:pPr>
        <w:rPr>
          <w:sz w:val="20"/>
          <w:szCs w:val="20"/>
        </w:rPr>
      </w:pPr>
      <w:r w:rsidRPr="00FF249C">
        <w:rPr>
          <w:sz w:val="20"/>
          <w:szCs w:val="20"/>
        </w:rPr>
        <w:t>MINUTES-TOWN OF ELK MOUND REGULAR MONTHLY BOARD MEETING MARCH 12, 2020</w:t>
      </w:r>
    </w:p>
    <w:p w14:paraId="37C91795" w14:textId="3A3EA750" w:rsidR="008F591F" w:rsidRPr="00FF249C" w:rsidRDefault="008F591F">
      <w:pPr>
        <w:rPr>
          <w:sz w:val="20"/>
          <w:szCs w:val="20"/>
        </w:rPr>
      </w:pPr>
      <w:r w:rsidRPr="00FF249C">
        <w:rPr>
          <w:sz w:val="20"/>
          <w:szCs w:val="20"/>
        </w:rPr>
        <w:t xml:space="preserve">The meeting was called to order at </w:t>
      </w:r>
      <w:r w:rsidR="009E7B3E" w:rsidRPr="00FF249C">
        <w:rPr>
          <w:sz w:val="20"/>
          <w:szCs w:val="20"/>
        </w:rPr>
        <w:t>6</w:t>
      </w:r>
      <w:r w:rsidRPr="00FF249C">
        <w:rPr>
          <w:sz w:val="20"/>
          <w:szCs w:val="20"/>
        </w:rPr>
        <w:t xml:space="preserve"> pm. </w:t>
      </w:r>
      <w:r w:rsidR="00C14E2B" w:rsidRPr="00FF249C">
        <w:rPr>
          <w:sz w:val="20"/>
          <w:szCs w:val="20"/>
        </w:rPr>
        <w:t>b</w:t>
      </w:r>
      <w:r w:rsidR="005F5BA0" w:rsidRPr="00FF249C">
        <w:rPr>
          <w:sz w:val="20"/>
          <w:szCs w:val="20"/>
        </w:rPr>
        <w:t xml:space="preserve">y chairman Christopherson.  The meeting was posted at ISB, PO, </w:t>
      </w:r>
      <w:r w:rsidR="009E7B3E" w:rsidRPr="00FF249C">
        <w:rPr>
          <w:sz w:val="20"/>
          <w:szCs w:val="20"/>
        </w:rPr>
        <w:t>the Town Hall</w:t>
      </w:r>
      <w:r w:rsidR="005F5BA0" w:rsidRPr="00FF249C">
        <w:rPr>
          <w:sz w:val="20"/>
          <w:szCs w:val="20"/>
        </w:rPr>
        <w:t xml:space="preserve"> and the website.  </w:t>
      </w:r>
      <w:r w:rsidR="009E7B3E" w:rsidRPr="00FF249C">
        <w:rPr>
          <w:sz w:val="20"/>
          <w:szCs w:val="20"/>
        </w:rPr>
        <w:t xml:space="preserve">The board, clerk and treasurer were present at the meeting. </w:t>
      </w:r>
      <w:r w:rsidRPr="00FF249C">
        <w:rPr>
          <w:sz w:val="20"/>
          <w:szCs w:val="20"/>
        </w:rPr>
        <w:t>Jeff Klemp made a motion to approve the minutes as changed with the second in the Elysian Fields</w:t>
      </w:r>
      <w:r w:rsidR="009E7B3E" w:rsidRPr="00FF249C">
        <w:rPr>
          <w:sz w:val="20"/>
          <w:szCs w:val="20"/>
        </w:rPr>
        <w:t xml:space="preserve"> motion.</w:t>
      </w:r>
      <w:r w:rsidRPr="00FF249C">
        <w:rPr>
          <w:sz w:val="20"/>
          <w:szCs w:val="20"/>
        </w:rPr>
        <w:t xml:space="preserve">  Marvin Michels seconded the motion.  Motion </w:t>
      </w:r>
      <w:r w:rsidR="00FF249C" w:rsidRPr="00FF249C">
        <w:rPr>
          <w:sz w:val="20"/>
          <w:szCs w:val="20"/>
        </w:rPr>
        <w:t>carried. The</w:t>
      </w:r>
      <w:r w:rsidRPr="00FF249C">
        <w:rPr>
          <w:sz w:val="20"/>
          <w:szCs w:val="20"/>
        </w:rPr>
        <w:t xml:space="preserve"> financial report was read by the clerk.  A motion was made by Jeff Klemp to approve the financial report.  Marvin Michels seconded the motion.  Motion carried.  Public comment:  Several people attended the meeting.  </w:t>
      </w:r>
    </w:p>
    <w:p w14:paraId="04381729" w14:textId="77777777" w:rsidR="00FF249C" w:rsidRPr="00FF249C" w:rsidRDefault="008F591F">
      <w:pPr>
        <w:rPr>
          <w:sz w:val="20"/>
          <w:szCs w:val="20"/>
        </w:rPr>
      </w:pPr>
      <w:r w:rsidRPr="00FF249C">
        <w:rPr>
          <w:b/>
          <w:bCs/>
          <w:sz w:val="20"/>
          <w:szCs w:val="20"/>
        </w:rPr>
        <w:t>Road work</w:t>
      </w:r>
      <w:r w:rsidRPr="00FF249C">
        <w:rPr>
          <w:sz w:val="20"/>
          <w:szCs w:val="20"/>
        </w:rPr>
        <w:t xml:space="preserve">:  Elton presented the roller diagram to the town board.  Elton presented the possibility of making the roller.  He also spoke with the Town of Colfax on possibly sharing the roller and the expenses of it.  </w:t>
      </w:r>
      <w:r w:rsidR="003A630D" w:rsidRPr="00FF249C">
        <w:rPr>
          <w:sz w:val="20"/>
          <w:szCs w:val="20"/>
        </w:rPr>
        <w:t>Jeff Klemp thinks that this is a worthy project</w:t>
      </w:r>
      <w:r w:rsidR="00FF249C" w:rsidRPr="00FF249C">
        <w:rPr>
          <w:sz w:val="20"/>
          <w:szCs w:val="20"/>
        </w:rPr>
        <w:t>.</w:t>
      </w:r>
      <w:r w:rsidR="003A630D" w:rsidRPr="00FF249C">
        <w:rPr>
          <w:sz w:val="20"/>
          <w:szCs w:val="20"/>
        </w:rPr>
        <w:t xml:space="preserve">  Colfax does not want to go in on the project.  The cost would approximately $1500 plus labor.  Jeff Klemp made a motion to spend the material cost of $1500 to manufacture our own mini roller.  Marvin Michels seconded the motion.  Motion carried.</w:t>
      </w:r>
      <w:r w:rsidR="000818DC" w:rsidRPr="00FF249C">
        <w:rPr>
          <w:sz w:val="20"/>
          <w:szCs w:val="20"/>
        </w:rPr>
        <w:t xml:space="preserve">  </w:t>
      </w:r>
      <w:r w:rsidR="00F1034C" w:rsidRPr="00FF249C">
        <w:rPr>
          <w:sz w:val="20"/>
          <w:szCs w:val="20"/>
        </w:rPr>
        <w:t>The board will meet Thursday, March 19, 2020 at 5:30 p.m</w:t>
      </w:r>
      <w:r w:rsidR="009E7B3E" w:rsidRPr="00FF249C">
        <w:rPr>
          <w:sz w:val="20"/>
          <w:szCs w:val="20"/>
        </w:rPr>
        <w:t>. to examine the roads.</w:t>
      </w:r>
      <w:r w:rsidR="00FF249C" w:rsidRPr="00FF249C">
        <w:rPr>
          <w:sz w:val="20"/>
          <w:szCs w:val="20"/>
        </w:rPr>
        <w:t xml:space="preserve"> </w:t>
      </w:r>
      <w:r w:rsidR="003A630D" w:rsidRPr="00FF249C">
        <w:rPr>
          <w:sz w:val="20"/>
          <w:szCs w:val="20"/>
        </w:rPr>
        <w:t>Justin commented on 863</w:t>
      </w:r>
      <w:r w:rsidR="003A630D" w:rsidRPr="00FF249C">
        <w:rPr>
          <w:sz w:val="20"/>
          <w:szCs w:val="20"/>
          <w:vertAlign w:val="superscript"/>
        </w:rPr>
        <w:t>rd</w:t>
      </w:r>
      <w:r w:rsidR="003A630D" w:rsidRPr="00FF249C">
        <w:rPr>
          <w:sz w:val="20"/>
          <w:szCs w:val="20"/>
        </w:rPr>
        <w:t xml:space="preserve"> about being </w:t>
      </w:r>
      <w:r w:rsidR="00D75B43" w:rsidRPr="00FF249C">
        <w:rPr>
          <w:sz w:val="20"/>
          <w:szCs w:val="20"/>
        </w:rPr>
        <w:t>really</w:t>
      </w:r>
      <w:r w:rsidR="003A630D" w:rsidRPr="00FF249C">
        <w:rPr>
          <w:sz w:val="20"/>
          <w:szCs w:val="20"/>
        </w:rPr>
        <w:t xml:space="preserve"> soft and will need digging up.  There are other areas that are soft also.  </w:t>
      </w:r>
    </w:p>
    <w:p w14:paraId="4733A3EB" w14:textId="77777777" w:rsidR="00FF249C" w:rsidRPr="00FF249C" w:rsidRDefault="003A630D">
      <w:pPr>
        <w:rPr>
          <w:sz w:val="20"/>
          <w:szCs w:val="20"/>
        </w:rPr>
      </w:pPr>
      <w:r w:rsidRPr="00FF249C">
        <w:rPr>
          <w:b/>
          <w:bCs/>
          <w:sz w:val="20"/>
          <w:szCs w:val="20"/>
        </w:rPr>
        <w:t>Road budget</w:t>
      </w:r>
      <w:r w:rsidR="00C14E2B" w:rsidRPr="00FF249C">
        <w:rPr>
          <w:sz w:val="20"/>
          <w:szCs w:val="20"/>
        </w:rPr>
        <w:t>-The</w:t>
      </w:r>
      <w:r w:rsidR="00A01720" w:rsidRPr="00FF249C">
        <w:rPr>
          <w:sz w:val="20"/>
          <w:szCs w:val="20"/>
        </w:rPr>
        <w:t xml:space="preserve"> Clerk presented the detailed road budget.  The LRIP program will give us 14,000 to put toward the road by the Jenson’s.  The county will grind the road and the rest will be bid out by the Town of Elk Mound.  We would have 135</w:t>
      </w:r>
      <w:r w:rsidR="00C14E2B" w:rsidRPr="00FF249C">
        <w:rPr>
          <w:sz w:val="20"/>
          <w:szCs w:val="20"/>
        </w:rPr>
        <w:t>,</w:t>
      </w:r>
      <w:r w:rsidR="00A01720" w:rsidRPr="00FF249C">
        <w:rPr>
          <w:sz w:val="20"/>
          <w:szCs w:val="20"/>
        </w:rPr>
        <w:t>000</w:t>
      </w:r>
      <w:r w:rsidR="00D12564" w:rsidRPr="00FF249C">
        <w:rPr>
          <w:sz w:val="20"/>
          <w:szCs w:val="20"/>
        </w:rPr>
        <w:t xml:space="preserve"> left to spend on major road repair. </w:t>
      </w:r>
      <w:r w:rsidR="00C14E2B" w:rsidRPr="00FF249C">
        <w:rPr>
          <w:sz w:val="20"/>
          <w:szCs w:val="20"/>
        </w:rPr>
        <w:t>The Town Board will</w:t>
      </w:r>
      <w:r w:rsidR="00D12564" w:rsidRPr="00FF249C">
        <w:rPr>
          <w:sz w:val="20"/>
          <w:szCs w:val="20"/>
        </w:rPr>
        <w:t xml:space="preserve"> </w:t>
      </w:r>
      <w:r w:rsidR="00C14E2B" w:rsidRPr="00FF249C">
        <w:rPr>
          <w:sz w:val="20"/>
          <w:szCs w:val="20"/>
        </w:rPr>
        <w:t>assess where</w:t>
      </w:r>
      <w:r w:rsidR="00D12564" w:rsidRPr="00FF249C">
        <w:rPr>
          <w:sz w:val="20"/>
          <w:szCs w:val="20"/>
        </w:rPr>
        <w:t xml:space="preserve"> </w:t>
      </w:r>
      <w:r w:rsidR="00C14E2B" w:rsidRPr="00FF249C">
        <w:rPr>
          <w:sz w:val="20"/>
          <w:szCs w:val="20"/>
        </w:rPr>
        <w:t xml:space="preserve">any major projects need to be done. </w:t>
      </w:r>
      <w:r w:rsidR="00D12564" w:rsidRPr="00FF249C">
        <w:rPr>
          <w:sz w:val="20"/>
          <w:szCs w:val="20"/>
        </w:rPr>
        <w:t xml:space="preserve">  Elton brought </w:t>
      </w:r>
      <w:r w:rsidR="00D75B43" w:rsidRPr="00FF249C">
        <w:rPr>
          <w:sz w:val="20"/>
          <w:szCs w:val="20"/>
        </w:rPr>
        <w:t>up short term borrowing since the rates are low. 830</w:t>
      </w:r>
      <w:r w:rsidR="00D75B43" w:rsidRPr="00FF249C">
        <w:rPr>
          <w:sz w:val="20"/>
          <w:szCs w:val="20"/>
          <w:vertAlign w:val="superscript"/>
        </w:rPr>
        <w:t>th</w:t>
      </w:r>
      <w:r w:rsidR="00D75B43" w:rsidRPr="00FF249C">
        <w:rPr>
          <w:sz w:val="20"/>
          <w:szCs w:val="20"/>
        </w:rPr>
        <w:t xml:space="preserve"> was brought up as a road to resurface.  The board will look at the roads and make a decision in April or May and see what needs to be done this year and see if any borrowing should be done. </w:t>
      </w:r>
    </w:p>
    <w:p w14:paraId="31FBE614" w14:textId="1CBE2F92" w:rsidR="00C14E2B" w:rsidRPr="00FF249C" w:rsidRDefault="00FA788B">
      <w:pPr>
        <w:rPr>
          <w:sz w:val="20"/>
          <w:szCs w:val="20"/>
        </w:rPr>
      </w:pPr>
      <w:r w:rsidRPr="00FF249C">
        <w:rPr>
          <w:b/>
          <w:bCs/>
          <w:sz w:val="20"/>
          <w:szCs w:val="20"/>
        </w:rPr>
        <w:t xml:space="preserve">ATV UTV </w:t>
      </w:r>
      <w:r w:rsidRPr="00FF249C">
        <w:rPr>
          <w:sz w:val="20"/>
          <w:szCs w:val="20"/>
        </w:rPr>
        <w:t>signs are up.  The club paid for them and they are up on the roads that are open.  The town needs an ordinance</w:t>
      </w:r>
      <w:r w:rsidR="000818DC" w:rsidRPr="00FF249C">
        <w:rPr>
          <w:sz w:val="20"/>
          <w:szCs w:val="20"/>
        </w:rPr>
        <w:t xml:space="preserve"> and more signs up on the other roads. </w:t>
      </w:r>
      <w:r w:rsidRPr="00FF249C">
        <w:rPr>
          <w:sz w:val="20"/>
          <w:szCs w:val="20"/>
        </w:rPr>
        <w:t xml:space="preserve">  People </w:t>
      </w:r>
      <w:r w:rsidR="00C14E2B" w:rsidRPr="00FF249C">
        <w:rPr>
          <w:sz w:val="20"/>
          <w:szCs w:val="20"/>
        </w:rPr>
        <w:t>attended the meeting to inquire</w:t>
      </w:r>
      <w:r w:rsidRPr="00FF249C">
        <w:rPr>
          <w:sz w:val="20"/>
          <w:szCs w:val="20"/>
        </w:rPr>
        <w:t xml:space="preserve"> about the ordinance and opening up more roads for connecting to other townships.  </w:t>
      </w:r>
      <w:r w:rsidR="00C14E2B" w:rsidRPr="00FF249C">
        <w:rPr>
          <w:sz w:val="20"/>
          <w:szCs w:val="20"/>
        </w:rPr>
        <w:t>The Town of Elk Mound will review</w:t>
      </w:r>
      <w:r w:rsidR="000818DC" w:rsidRPr="00FF249C">
        <w:rPr>
          <w:sz w:val="20"/>
          <w:szCs w:val="20"/>
        </w:rPr>
        <w:t xml:space="preserve"> the county ordinance and look at the current roads that are open and review at the </w:t>
      </w:r>
      <w:r w:rsidR="00C14E2B" w:rsidRPr="00FF249C">
        <w:rPr>
          <w:sz w:val="20"/>
          <w:szCs w:val="20"/>
        </w:rPr>
        <w:t>one-year anniversary.  The one-year trial will be reviewed if complaints were not heard.  The town clerk will coordinate with Dunn county and then look at opening up other roads</w:t>
      </w:r>
    </w:p>
    <w:p w14:paraId="714BE193" w14:textId="6CA294E7" w:rsidR="00C14E2B" w:rsidRPr="00FF249C" w:rsidRDefault="00C14E2B">
      <w:pPr>
        <w:rPr>
          <w:sz w:val="20"/>
          <w:szCs w:val="20"/>
        </w:rPr>
      </w:pPr>
      <w:r w:rsidRPr="00FF249C">
        <w:rPr>
          <w:sz w:val="20"/>
          <w:szCs w:val="20"/>
        </w:rPr>
        <w:t xml:space="preserve"> </w:t>
      </w:r>
      <w:r w:rsidRPr="00FF249C">
        <w:rPr>
          <w:b/>
          <w:bCs/>
          <w:sz w:val="20"/>
          <w:szCs w:val="20"/>
        </w:rPr>
        <w:t>Other concerns brought before the board</w:t>
      </w:r>
      <w:r w:rsidRPr="00FF249C">
        <w:rPr>
          <w:sz w:val="20"/>
          <w:szCs w:val="20"/>
        </w:rPr>
        <w:t xml:space="preserve">:  The shelves are almost done in the office.  </w:t>
      </w:r>
    </w:p>
    <w:p w14:paraId="404243BD" w14:textId="49A1DF44" w:rsidR="000818DC" w:rsidRPr="00FF249C" w:rsidRDefault="00C6512F">
      <w:pPr>
        <w:rPr>
          <w:sz w:val="20"/>
          <w:szCs w:val="20"/>
        </w:rPr>
      </w:pPr>
      <w:r w:rsidRPr="00FF249C">
        <w:rPr>
          <w:sz w:val="20"/>
          <w:szCs w:val="20"/>
        </w:rPr>
        <w:t>Jeff Klemp made a motion to adjourn the meeting at 7:45. Marvin Michels seconded the motion.  Motion carried</w:t>
      </w:r>
      <w:r w:rsidR="00C14E2B" w:rsidRPr="00FF249C">
        <w:rPr>
          <w:sz w:val="20"/>
          <w:szCs w:val="20"/>
        </w:rPr>
        <w:t xml:space="preserve">. </w:t>
      </w:r>
      <w:r w:rsidR="00EA3274" w:rsidRPr="00FF249C">
        <w:rPr>
          <w:sz w:val="20"/>
          <w:szCs w:val="20"/>
        </w:rPr>
        <w:t>Our next monthly meeting will be at 6 p.m. at April 9, 2020.</w:t>
      </w:r>
      <w:r w:rsidR="00C14E2B" w:rsidRPr="00FF249C">
        <w:rPr>
          <w:sz w:val="20"/>
          <w:szCs w:val="20"/>
        </w:rPr>
        <w:t xml:space="preserve"> This was changed to April 16, 2020 due to the Easter Holiday.</w:t>
      </w:r>
    </w:p>
    <w:p w14:paraId="61FF22F8" w14:textId="13ED7A2F" w:rsidR="00C14E2B" w:rsidRPr="00FF249C" w:rsidRDefault="00C14E2B">
      <w:pPr>
        <w:rPr>
          <w:sz w:val="20"/>
          <w:szCs w:val="20"/>
        </w:rPr>
      </w:pPr>
    </w:p>
    <w:p w14:paraId="18751ABE" w14:textId="0BCCBB68" w:rsidR="00C14E2B" w:rsidRPr="00FF249C" w:rsidRDefault="00C14E2B">
      <w:pPr>
        <w:rPr>
          <w:sz w:val="20"/>
          <w:szCs w:val="20"/>
        </w:rPr>
      </w:pPr>
      <w:r w:rsidRPr="00FF249C">
        <w:rPr>
          <w:sz w:val="20"/>
          <w:szCs w:val="20"/>
        </w:rPr>
        <w:t>Respectfully submitted,</w:t>
      </w:r>
    </w:p>
    <w:p w14:paraId="483E2B5F" w14:textId="143D6344" w:rsidR="00C14E2B" w:rsidRPr="00FF249C" w:rsidRDefault="00C14E2B">
      <w:pPr>
        <w:rPr>
          <w:sz w:val="20"/>
          <w:szCs w:val="20"/>
        </w:rPr>
      </w:pPr>
      <w:r w:rsidRPr="00FF249C">
        <w:rPr>
          <w:sz w:val="20"/>
          <w:szCs w:val="20"/>
        </w:rPr>
        <w:t>Carolyn Loechler, Clerk, Town of Elk Mound</w:t>
      </w:r>
    </w:p>
    <w:p w14:paraId="1215DD34" w14:textId="63F8A93F" w:rsidR="00C14E2B" w:rsidRPr="00FF249C" w:rsidRDefault="00C14E2B">
      <w:pPr>
        <w:rPr>
          <w:sz w:val="20"/>
          <w:szCs w:val="20"/>
        </w:rPr>
      </w:pPr>
      <w:r w:rsidRPr="00FF249C">
        <w:rPr>
          <w:sz w:val="20"/>
          <w:szCs w:val="20"/>
        </w:rPr>
        <w:t>715-505-6030</w:t>
      </w:r>
    </w:p>
    <w:p w14:paraId="6FE433B0" w14:textId="3966C1BA" w:rsidR="00D75B43" w:rsidRPr="00FF249C" w:rsidRDefault="00C14E2B">
      <w:pPr>
        <w:rPr>
          <w:sz w:val="20"/>
          <w:szCs w:val="20"/>
        </w:rPr>
      </w:pPr>
      <w:r w:rsidRPr="00FF249C">
        <w:rPr>
          <w:sz w:val="20"/>
          <w:szCs w:val="20"/>
        </w:rPr>
        <w:t>March 15, 2020</w:t>
      </w:r>
    </w:p>
    <w:sectPr w:rsidR="00D75B43" w:rsidRPr="00FF249C" w:rsidSect="00C14E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473B5"/>
    <w:multiLevelType w:val="hybridMultilevel"/>
    <w:tmpl w:val="73ECB79C"/>
    <w:lvl w:ilvl="0" w:tplc="0409000F">
      <w:start w:val="1"/>
      <w:numFmt w:val="decimal"/>
      <w:lvlText w:val="%1."/>
      <w:lvlJc w:val="left"/>
      <w:pPr>
        <w:tabs>
          <w:tab w:val="num" w:pos="720"/>
        </w:tabs>
        <w:ind w:left="720" w:hanging="360"/>
      </w:pPr>
      <w:rPr>
        <w:rFonts w:hint="default"/>
      </w:rPr>
    </w:lvl>
    <w:lvl w:ilvl="1" w:tplc="4AA4F37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1F"/>
    <w:rsid w:val="000818DC"/>
    <w:rsid w:val="00225790"/>
    <w:rsid w:val="003A630D"/>
    <w:rsid w:val="005F5BA0"/>
    <w:rsid w:val="008F591F"/>
    <w:rsid w:val="009E7B3E"/>
    <w:rsid w:val="00A01720"/>
    <w:rsid w:val="00C14E2B"/>
    <w:rsid w:val="00C6512F"/>
    <w:rsid w:val="00D12564"/>
    <w:rsid w:val="00D75B43"/>
    <w:rsid w:val="00EA3274"/>
    <w:rsid w:val="00EA7F2C"/>
    <w:rsid w:val="00F1034C"/>
    <w:rsid w:val="00FA788B"/>
    <w:rsid w:val="00FF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7E03"/>
  <w15:chartTrackingRefBased/>
  <w15:docId w15:val="{556A33E6-724E-4012-8CCA-01823DB1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2040-D673-4568-AD0B-BC845F0F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2020-04-16T12:22:00Z</cp:lastPrinted>
  <dcterms:created xsi:type="dcterms:W3CDTF">2020-04-16T12:22:00Z</dcterms:created>
  <dcterms:modified xsi:type="dcterms:W3CDTF">2020-04-16T12:22:00Z</dcterms:modified>
</cp:coreProperties>
</file>