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6732" w14:textId="3AA7CAFD" w:rsidR="005301D3" w:rsidRPr="00A05E0A" w:rsidRDefault="00A05E0A" w:rsidP="00A05E0A">
      <w:pPr>
        <w:jc w:val="center"/>
        <w:rPr>
          <w:sz w:val="36"/>
          <w:szCs w:val="36"/>
        </w:rPr>
      </w:pPr>
      <w:r w:rsidRPr="00A05E0A">
        <w:rPr>
          <w:sz w:val="36"/>
          <w:szCs w:val="36"/>
        </w:rPr>
        <w:t>Town of Elk Mound Meeting of the Electors</w:t>
      </w:r>
    </w:p>
    <w:p w14:paraId="52230FF2" w14:textId="6BD6283E" w:rsidR="00A05E0A" w:rsidRDefault="00A05E0A">
      <w:pPr>
        <w:rPr>
          <w:sz w:val="28"/>
          <w:szCs w:val="28"/>
        </w:rPr>
      </w:pPr>
      <w:r w:rsidRPr="00A05E0A">
        <w:rPr>
          <w:sz w:val="28"/>
          <w:szCs w:val="28"/>
        </w:rPr>
        <w:t xml:space="preserve">A meeting of the Electors will be held on Thursday, July 8, 2021 at 7 p.m.  for the purpose of </w:t>
      </w:r>
      <w:r>
        <w:rPr>
          <w:sz w:val="28"/>
          <w:szCs w:val="28"/>
        </w:rPr>
        <w:t xml:space="preserve">reviewing and adopting </w:t>
      </w:r>
      <w:r w:rsidRPr="00A05E0A">
        <w:rPr>
          <w:sz w:val="28"/>
          <w:szCs w:val="28"/>
        </w:rPr>
        <w:t>a Constitutional Rights 2</w:t>
      </w:r>
      <w:r w:rsidRPr="00A05E0A">
        <w:rPr>
          <w:sz w:val="28"/>
          <w:szCs w:val="28"/>
          <w:vertAlign w:val="superscript"/>
        </w:rPr>
        <w:t>nd</w:t>
      </w:r>
      <w:r w:rsidRPr="00A05E0A">
        <w:rPr>
          <w:sz w:val="28"/>
          <w:szCs w:val="28"/>
        </w:rPr>
        <w:t xml:space="preserve"> Amendment Resolution.  (See below).  The meeting will be held at N6299 906</w:t>
      </w:r>
      <w:r w:rsidRPr="00A05E0A">
        <w:rPr>
          <w:sz w:val="28"/>
          <w:szCs w:val="28"/>
          <w:vertAlign w:val="superscript"/>
        </w:rPr>
        <w:t>th</w:t>
      </w:r>
      <w:r w:rsidRPr="00A05E0A">
        <w:rPr>
          <w:sz w:val="28"/>
          <w:szCs w:val="28"/>
        </w:rPr>
        <w:t xml:space="preserve"> St, Elk Mound, WI 54739</w:t>
      </w:r>
      <w:r>
        <w:rPr>
          <w:sz w:val="28"/>
          <w:szCs w:val="28"/>
        </w:rPr>
        <w:t>.</w:t>
      </w:r>
    </w:p>
    <w:p w14:paraId="11D2C23F" w14:textId="04481320" w:rsidR="00360454" w:rsidRDefault="00360454">
      <w:pPr>
        <w:rPr>
          <w:sz w:val="28"/>
          <w:szCs w:val="28"/>
        </w:rPr>
      </w:pPr>
      <w:r>
        <w:rPr>
          <w:sz w:val="28"/>
          <w:szCs w:val="28"/>
        </w:rPr>
        <w:t>Agenda:</w:t>
      </w:r>
    </w:p>
    <w:p w14:paraId="5C1271F0" w14:textId="3D1ED6F4" w:rsidR="00360454" w:rsidRDefault="00360454" w:rsidP="00360454">
      <w:pPr>
        <w:pStyle w:val="ListParagraph"/>
        <w:numPr>
          <w:ilvl w:val="0"/>
          <w:numId w:val="1"/>
        </w:numPr>
        <w:rPr>
          <w:sz w:val="28"/>
          <w:szCs w:val="28"/>
        </w:rPr>
      </w:pPr>
      <w:r>
        <w:rPr>
          <w:sz w:val="28"/>
          <w:szCs w:val="28"/>
        </w:rPr>
        <w:t xml:space="preserve"> Open Meeting</w:t>
      </w:r>
    </w:p>
    <w:p w14:paraId="632910F3" w14:textId="10E784BD" w:rsidR="00360454" w:rsidRDefault="00360454" w:rsidP="00360454">
      <w:pPr>
        <w:pStyle w:val="ListParagraph"/>
        <w:numPr>
          <w:ilvl w:val="0"/>
          <w:numId w:val="1"/>
        </w:numPr>
        <w:rPr>
          <w:sz w:val="28"/>
          <w:szCs w:val="28"/>
        </w:rPr>
      </w:pPr>
      <w:r>
        <w:rPr>
          <w:sz w:val="28"/>
          <w:szCs w:val="28"/>
        </w:rPr>
        <w:t>Confirm Posting</w:t>
      </w:r>
    </w:p>
    <w:p w14:paraId="1CDBEEF9" w14:textId="69B4686B" w:rsidR="00360454" w:rsidRDefault="00360454" w:rsidP="00360454">
      <w:pPr>
        <w:pStyle w:val="ListParagraph"/>
        <w:numPr>
          <w:ilvl w:val="0"/>
          <w:numId w:val="1"/>
        </w:numPr>
        <w:rPr>
          <w:sz w:val="28"/>
          <w:szCs w:val="28"/>
        </w:rPr>
      </w:pPr>
      <w:r>
        <w:rPr>
          <w:sz w:val="28"/>
          <w:szCs w:val="28"/>
        </w:rPr>
        <w:t>Vote on Resolution</w:t>
      </w:r>
    </w:p>
    <w:p w14:paraId="4916CA7B" w14:textId="33B24DA5" w:rsidR="00360454" w:rsidRPr="00360454" w:rsidRDefault="00360454" w:rsidP="00360454">
      <w:pPr>
        <w:pStyle w:val="ListParagraph"/>
        <w:numPr>
          <w:ilvl w:val="0"/>
          <w:numId w:val="1"/>
        </w:numPr>
        <w:rPr>
          <w:sz w:val="28"/>
          <w:szCs w:val="28"/>
        </w:rPr>
      </w:pPr>
      <w:r>
        <w:rPr>
          <w:sz w:val="28"/>
          <w:szCs w:val="28"/>
        </w:rPr>
        <w:t>Adjourn</w:t>
      </w:r>
    </w:p>
    <w:p w14:paraId="0708CE81" w14:textId="77777777" w:rsidR="00360454" w:rsidRPr="00A92064" w:rsidRDefault="00360454" w:rsidP="00360454">
      <w:pPr>
        <w:pStyle w:val="Header"/>
        <w:tabs>
          <w:tab w:val="left" w:pos="5760"/>
        </w:tabs>
        <w:jc w:val="center"/>
        <w:rPr>
          <w:sz w:val="32"/>
        </w:rPr>
      </w:pPr>
      <w:r w:rsidRPr="00A92064">
        <w:rPr>
          <w:sz w:val="32"/>
        </w:rPr>
        <w:t>Constitutional Rights Protection Resolution</w:t>
      </w:r>
    </w:p>
    <w:p w14:paraId="77E6E3BB" w14:textId="77777777" w:rsidR="00360454" w:rsidRDefault="00360454" w:rsidP="00360454">
      <w:pPr>
        <w:pStyle w:val="Header"/>
        <w:tabs>
          <w:tab w:val="left" w:pos="5760"/>
        </w:tabs>
      </w:pPr>
    </w:p>
    <w:p w14:paraId="6FBB77F7" w14:textId="77777777" w:rsidR="00360454" w:rsidRDefault="00360454" w:rsidP="00360454">
      <w:pPr>
        <w:pStyle w:val="Header"/>
        <w:tabs>
          <w:tab w:val="left" w:pos="5760"/>
        </w:tabs>
      </w:pPr>
    </w:p>
    <w:p w14:paraId="05F62277" w14:textId="77777777" w:rsidR="00360454" w:rsidRDefault="00360454" w:rsidP="00360454">
      <w:r>
        <w:t xml:space="preserve">WHEREAS, the Constitution of the United States is the Supreme Law of our nation; and; </w:t>
      </w:r>
    </w:p>
    <w:p w14:paraId="4E94D9B7" w14:textId="77777777" w:rsidR="00360454" w:rsidRDefault="00360454" w:rsidP="00360454">
      <w:r>
        <w:t>WHEREAS, the Bill of Rights added the first 10 amendments to the United States Constitution in order to provide specific guarantees of personal freedoms, clearly defined limitations on the government’s power, and explicit declarations that all rights and powers not granted to the U.S. Congress are reserved for the States or the people; and;</w:t>
      </w:r>
    </w:p>
    <w:p w14:paraId="3F711AF2" w14:textId="77777777" w:rsidR="00360454" w:rsidRDefault="00360454" w:rsidP="00360454"/>
    <w:p w14:paraId="71238B1B" w14:textId="7F4F7367" w:rsidR="00360454" w:rsidRDefault="00360454" w:rsidP="00360454">
      <w:r>
        <w:t xml:space="preserve">WHEREAS, the Right of the People to Keep and Bear </w:t>
      </w:r>
      <w:r>
        <w:rPr>
          <w:caps/>
        </w:rPr>
        <w:t>A</w:t>
      </w:r>
      <w:r>
        <w:t>rms is guaranteed as an Individual Right under the Second Amendment to the United States Constitution; reads “A well-regulated Militia, being necessary to the security of a free state, the right of the people to keep and bear Arms, shall not be infringed;” and under the Constitution of the State of Wisconsin, Article 1, Section 25, reads “The people have the right to keep and bear arms for security, defense, hunting, recreation or any other lawful purpose;” and;</w:t>
      </w:r>
    </w:p>
    <w:p w14:paraId="7B9C78CD" w14:textId="77777777" w:rsidR="00360454" w:rsidRDefault="00360454" w:rsidP="00360454"/>
    <w:p w14:paraId="3CD34330" w14:textId="77777777" w:rsidR="00360454" w:rsidRDefault="00360454" w:rsidP="00360454">
      <w:r>
        <w:t>WHEREAS, the Right of the People to Keep and Bear Arms for the defense of Life, Liberty, and Property is regarded as an Inalienable Right by the People of Town of Elk Mound, Wisconsin, and;</w:t>
      </w:r>
    </w:p>
    <w:p w14:paraId="0FC565E0" w14:textId="77777777" w:rsidR="00360454" w:rsidRDefault="00360454" w:rsidP="00360454"/>
    <w:p w14:paraId="22E20942" w14:textId="4C305A33" w:rsidR="00360454" w:rsidRDefault="00360454" w:rsidP="00360454">
      <w:r>
        <w:t>WHEREAS, the People of Town of Elk Mound, Wisconsin derives an economic benefit from all safe forms of firearms recreation, hunting and shooting conducted within Town of Elk Mound using all types of firearms allowable under the United States Constitution and the Constitution of the State of Wisconsin, and;</w:t>
      </w:r>
    </w:p>
    <w:p w14:paraId="5489FC5F" w14:textId="77777777" w:rsidR="00360454" w:rsidRDefault="00360454" w:rsidP="00360454"/>
    <w:p w14:paraId="4CA3A8B8" w14:textId="77777777" w:rsidR="00360454" w:rsidRDefault="00360454" w:rsidP="00360454">
      <w:r>
        <w:lastRenderedPageBreak/>
        <w:t>WHEREAS, the Town of Elk Mound Board of Supervisors, being elected to represent the People of Town of Elk Mound and being duly sworn by their Oath of Office to uphold the United States Constitution and the Constitution of the State of Wisconsin, and;</w:t>
      </w:r>
    </w:p>
    <w:p w14:paraId="3D8C7D60" w14:textId="77777777" w:rsidR="00360454" w:rsidRDefault="00360454" w:rsidP="00360454"/>
    <w:p w14:paraId="51B2A03E" w14:textId="77777777" w:rsidR="00360454" w:rsidRDefault="00360454" w:rsidP="00360454">
      <w:r>
        <w:t xml:space="preserve">WHEREAS, the Town of Elk Mound Board of Supervisors </w:t>
      </w:r>
      <w:r w:rsidRPr="00360454">
        <w:t>is</w:t>
      </w:r>
      <w:r>
        <w:t xml:space="preserve"> concerned about the passage of any bill containing language which could be interpreted as infringing the rights of the citizens of Town of Elk Mound to keep and bear arms, and;</w:t>
      </w:r>
    </w:p>
    <w:p w14:paraId="4CBA5898" w14:textId="77777777" w:rsidR="00360454" w:rsidRDefault="00360454" w:rsidP="00360454"/>
    <w:p w14:paraId="23E5928B" w14:textId="77777777" w:rsidR="00360454" w:rsidRDefault="00360454" w:rsidP="00360454">
      <w:r>
        <w:t>WHEREAS, the Town of Elk Mound Board of Supervisors wishes to express its deep commitment to the rights of all citizens of Town of Elk Mound to keep and bear arms, and;</w:t>
      </w:r>
    </w:p>
    <w:p w14:paraId="39339160" w14:textId="77777777" w:rsidR="00360454" w:rsidRDefault="00360454" w:rsidP="00360454"/>
    <w:p w14:paraId="0A5CD02B" w14:textId="77777777" w:rsidR="00360454" w:rsidRDefault="00360454" w:rsidP="00360454">
      <w:r>
        <w:t>WHEREAS, the Town of Elk Mound Board of Supervisors wishes to express opposition to any law that would unconstitutionally restrict the rights of the citizens of Town of Elk Mound to keep and bear arms, and;</w:t>
      </w:r>
    </w:p>
    <w:p w14:paraId="25AAAF41" w14:textId="77777777" w:rsidR="00360454" w:rsidRDefault="00360454" w:rsidP="00360454"/>
    <w:p w14:paraId="20121BD8" w14:textId="77777777" w:rsidR="00360454" w:rsidRDefault="00360454" w:rsidP="00360454">
      <w:r>
        <w:t>WHEREAS, the Wisconsin State Assembly and the Wisconsin State Senate, being elected by the People of the State of Wisconsin and being duly sworn by their Oath of Office to uphold the United States Constitution and the Constitution of the State of Wisconsin, and;</w:t>
      </w:r>
    </w:p>
    <w:p w14:paraId="71C2EF07" w14:textId="77777777" w:rsidR="00360454" w:rsidRDefault="00360454" w:rsidP="00360454"/>
    <w:p w14:paraId="5E58DD45" w14:textId="77777777" w:rsidR="00360454" w:rsidRDefault="00360454" w:rsidP="00360454">
      <w:r>
        <w:t xml:space="preserve">WHEREAS, any legislation considered by the Wisconsin State Legislature that would infringe upon the Right to Keep and Bear Arms and would ban the possession and/or use of any weapons including firearms, magazines, ammunition or body armor now employed by individual citizens of Town of Elk Mound for their defense of Life, Liberty and Property or for the purposes of hunting, recreation or other lawful purposes or would require a firearms owner I.D. card or tax the possession of firearms or ammunition or require the registration and/or confiscation of said weapons and ammunition within Town of Elk Mound, Wisconsin; would be a violation of the Second Amendment of the United States Constitution and of Article 1, Section 25 of the Wisconsin Constitution, therefore; </w:t>
      </w:r>
    </w:p>
    <w:p w14:paraId="122D987B" w14:textId="77777777" w:rsidR="00360454" w:rsidRDefault="00360454" w:rsidP="00360454"/>
    <w:p w14:paraId="7A3F562F" w14:textId="4144ADC8" w:rsidR="00360454" w:rsidRDefault="00360454" w:rsidP="00360454">
      <w:r>
        <w:t>Be it resolved the people of Town of Elk Mound; Wisconsin hereby declare it to be a Second Amendment Sanctuary Township.</w:t>
      </w:r>
    </w:p>
    <w:p w14:paraId="6ADA4F6B" w14:textId="77777777" w:rsidR="00360454" w:rsidRDefault="00360454" w:rsidP="00360454"/>
    <w:p w14:paraId="5425AFEF" w14:textId="77777777" w:rsidR="00360454" w:rsidRDefault="00360454" w:rsidP="00360454">
      <w:r>
        <w:t>Be if further resolved the People of Town of Elk Mound, Wisconsin affirms its support of the Sheriff to exercise sound discretion to not enforce against any citizen an unconstitutional firearms law.</w:t>
      </w:r>
    </w:p>
    <w:p w14:paraId="44DB4B9A" w14:textId="77777777" w:rsidR="00360454" w:rsidRDefault="00360454" w:rsidP="00360454"/>
    <w:p w14:paraId="2BF01C60" w14:textId="77777777" w:rsidR="00360454" w:rsidRDefault="00360454" w:rsidP="00360454">
      <w:r>
        <w:lastRenderedPageBreak/>
        <w:t>Be it further resolved that the Town of Elk Mound Board will not appropriate any funds for any enforcement of unconstitutional laws against the people of Town of Elk Mound, Wisconsin.</w:t>
      </w:r>
    </w:p>
    <w:p w14:paraId="357D6904" w14:textId="77777777" w:rsidR="00360454" w:rsidRDefault="00360454" w:rsidP="00360454"/>
    <w:p w14:paraId="273285A3" w14:textId="77777777" w:rsidR="00360454" w:rsidRDefault="00360454" w:rsidP="00360454">
      <w:r>
        <w:t>NOW, THEREFORE, IT BE AND IS HEREBY RESOLVED that the People of Town of Elk Mound, Wisconsin, do hereby oppose the enactment of any legislation that would infringe upon the Right of the People to keep and bear arms and consider such laws to be unconstitutional and beyond lawful legislative authority and to be an act of tyranny.</w:t>
      </w:r>
    </w:p>
    <w:p w14:paraId="583D871E" w14:textId="77777777" w:rsidR="00360454" w:rsidRDefault="00360454" w:rsidP="00360454">
      <w:pPr>
        <w:jc w:val="center"/>
      </w:pPr>
      <w:r>
        <w:t>_____________________________________</w:t>
      </w:r>
    </w:p>
    <w:p w14:paraId="4B757FFC" w14:textId="77777777" w:rsidR="00360454" w:rsidRDefault="00360454" w:rsidP="00360454"/>
    <w:p w14:paraId="75BBCA93" w14:textId="77777777" w:rsidR="00360454" w:rsidRDefault="00360454" w:rsidP="00360454"/>
    <w:p w14:paraId="4057560C" w14:textId="77777777" w:rsidR="00360454" w:rsidRDefault="00360454" w:rsidP="00360454">
      <w:r>
        <w:t>VOTE REQUIREMENTS FOR PASSAGE:  Majority</w:t>
      </w:r>
    </w:p>
    <w:p w14:paraId="718CF2E2" w14:textId="77777777" w:rsidR="00360454" w:rsidRDefault="00360454" w:rsidP="00360454">
      <w:r>
        <w:t>RESOLUTION SUMMARY:  Town of Elk Mound advocates the constitutional rights of its citizens.</w:t>
      </w:r>
    </w:p>
    <w:p w14:paraId="474EB0DA" w14:textId="77777777" w:rsidR="00360454" w:rsidRDefault="00360454" w:rsidP="00360454"/>
    <w:p w14:paraId="30E372A3" w14:textId="77777777" w:rsidR="00360454" w:rsidRDefault="00360454" w:rsidP="00360454">
      <w:r>
        <w:t xml:space="preserve">Approved as to form:    </w:t>
      </w:r>
    </w:p>
    <w:p w14:paraId="20B1B015" w14:textId="77777777" w:rsidR="00360454" w:rsidRDefault="00360454" w:rsidP="00360454"/>
    <w:p w14:paraId="5BBCD970" w14:textId="77777777" w:rsidR="00360454" w:rsidRDefault="00360454" w:rsidP="00360454">
      <w:r>
        <w:t>______________________________________________    Dated:  _______________________</w:t>
      </w:r>
    </w:p>
    <w:p w14:paraId="76EE8649" w14:textId="77777777" w:rsidR="00360454" w:rsidRDefault="00360454" w:rsidP="00360454"/>
    <w:p w14:paraId="37A28E3D" w14:textId="77777777" w:rsidR="00360454" w:rsidRDefault="00360454" w:rsidP="00360454"/>
    <w:p w14:paraId="72378D67" w14:textId="77777777" w:rsidR="00360454" w:rsidRDefault="00360454" w:rsidP="00360454">
      <w:r>
        <w:t>______________________________________________    Dated:  _______________________</w:t>
      </w:r>
    </w:p>
    <w:p w14:paraId="5838A10D" w14:textId="77777777" w:rsidR="00360454" w:rsidRDefault="00360454" w:rsidP="00360454"/>
    <w:p w14:paraId="0F875AA6" w14:textId="77777777" w:rsidR="00360454" w:rsidRDefault="00360454" w:rsidP="00360454"/>
    <w:p w14:paraId="56AD4D7F" w14:textId="77777777" w:rsidR="00360454" w:rsidRDefault="00360454" w:rsidP="00360454">
      <w:r>
        <w:t>______________________________________________    Dated:  _______________________</w:t>
      </w:r>
    </w:p>
    <w:p w14:paraId="5182EE02" w14:textId="77777777" w:rsidR="00360454" w:rsidRDefault="00360454" w:rsidP="00360454"/>
    <w:p w14:paraId="26F199A5" w14:textId="77777777" w:rsidR="00360454" w:rsidRDefault="00360454" w:rsidP="00360454"/>
    <w:p w14:paraId="1DA01D65" w14:textId="77777777" w:rsidR="00360454" w:rsidRDefault="00360454" w:rsidP="00360454">
      <w:r>
        <w:t>Considered Date:  _____________</w:t>
      </w:r>
    </w:p>
    <w:p w14:paraId="229465FD" w14:textId="77777777" w:rsidR="00360454" w:rsidRDefault="00360454" w:rsidP="00360454"/>
    <w:p w14:paraId="32195A87" w14:textId="77777777" w:rsidR="00360454" w:rsidRDefault="00360454" w:rsidP="00360454">
      <w:r>
        <w:t>Adopted Date: ________________</w:t>
      </w:r>
    </w:p>
    <w:p w14:paraId="11B2A8B0" w14:textId="77777777" w:rsidR="00360454" w:rsidRDefault="00360454" w:rsidP="00360454"/>
    <w:p w14:paraId="0DFE31E5" w14:textId="7803DE6C" w:rsidR="00360454" w:rsidRDefault="00360454" w:rsidP="00360454">
      <w:r>
        <w:t xml:space="preserve">VOTE:   _____ Ayes   </w:t>
      </w:r>
      <w:r>
        <w:tab/>
        <w:t xml:space="preserve">_____ Noes </w:t>
      </w:r>
      <w:r>
        <w:tab/>
        <w:t xml:space="preserve">____ Absent </w:t>
      </w:r>
      <w:r>
        <w:tab/>
        <w:t xml:space="preserve"> _____ Vacant</w:t>
      </w:r>
    </w:p>
    <w:p w14:paraId="6BCCDC61" w14:textId="77777777" w:rsidR="00360454" w:rsidRDefault="00360454" w:rsidP="00360454"/>
    <w:p w14:paraId="460B4D78" w14:textId="77777777" w:rsidR="00A05E0A" w:rsidRDefault="00A05E0A"/>
    <w:sectPr w:rsidR="00A05E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39DB" w14:textId="77777777" w:rsidR="00EE7ED5" w:rsidRDefault="00EE7ED5" w:rsidP="00360454">
      <w:pPr>
        <w:spacing w:after="0" w:line="240" w:lineRule="auto"/>
      </w:pPr>
      <w:r>
        <w:separator/>
      </w:r>
    </w:p>
  </w:endnote>
  <w:endnote w:type="continuationSeparator" w:id="0">
    <w:p w14:paraId="5F9A6796" w14:textId="77777777" w:rsidR="00EE7ED5" w:rsidRDefault="00EE7ED5" w:rsidP="00360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A52F7" w14:textId="77777777" w:rsidR="00EE7ED5" w:rsidRDefault="00EE7ED5" w:rsidP="00360454">
      <w:pPr>
        <w:spacing w:after="0" w:line="240" w:lineRule="auto"/>
      </w:pPr>
      <w:r>
        <w:separator/>
      </w:r>
    </w:p>
  </w:footnote>
  <w:footnote w:type="continuationSeparator" w:id="0">
    <w:p w14:paraId="5FE89594" w14:textId="77777777" w:rsidR="00EE7ED5" w:rsidRDefault="00EE7ED5" w:rsidP="00360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01AB0"/>
    <w:multiLevelType w:val="hybridMultilevel"/>
    <w:tmpl w:val="82BA8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0A"/>
    <w:rsid w:val="00360454"/>
    <w:rsid w:val="005301D3"/>
    <w:rsid w:val="00675F52"/>
    <w:rsid w:val="00A05E0A"/>
    <w:rsid w:val="00DA7F23"/>
    <w:rsid w:val="00EE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F4E85"/>
  <w15:chartTrackingRefBased/>
  <w15:docId w15:val="{6242364E-E461-4BEF-BBBD-C685640D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454"/>
  </w:style>
  <w:style w:type="paragraph" w:styleId="ListParagraph">
    <w:name w:val="List Paragraph"/>
    <w:basedOn w:val="Normal"/>
    <w:uiPriority w:val="34"/>
    <w:qFormat/>
    <w:rsid w:val="00360454"/>
    <w:pPr>
      <w:ind w:left="720"/>
      <w:contextualSpacing/>
    </w:pPr>
  </w:style>
  <w:style w:type="paragraph" w:styleId="Footer">
    <w:name w:val="footer"/>
    <w:basedOn w:val="Normal"/>
    <w:link w:val="FooterChar"/>
    <w:uiPriority w:val="99"/>
    <w:unhideWhenUsed/>
    <w:rsid w:val="00360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4396</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2</cp:revision>
  <dcterms:created xsi:type="dcterms:W3CDTF">2021-06-15T14:44:00Z</dcterms:created>
  <dcterms:modified xsi:type="dcterms:W3CDTF">2021-06-15T14:44:00Z</dcterms:modified>
</cp:coreProperties>
</file>