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39CF" w14:textId="745B6547" w:rsidR="005B182D" w:rsidRDefault="00D547E1" w:rsidP="00DB7776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0"/>
        </w:rPr>
      </w:pPr>
      <w:r w:rsidRPr="00725F38">
        <w:rPr>
          <w:rFonts w:asciiTheme="minorHAnsi" w:hAnsiTheme="minorHAnsi" w:cstheme="minorHAnsi"/>
          <w:sz w:val="24"/>
          <w:szCs w:val="20"/>
        </w:rPr>
        <w:t>RES</w:t>
      </w:r>
      <w:r w:rsidR="001F3196" w:rsidRPr="00725F38">
        <w:rPr>
          <w:rFonts w:asciiTheme="minorHAnsi" w:hAnsiTheme="minorHAnsi" w:cstheme="minorHAnsi"/>
          <w:sz w:val="24"/>
          <w:szCs w:val="20"/>
        </w:rPr>
        <w:t>OLUTION OF TOWN BOARD PROPOSING TO EXCEED LEVY LIMIT</w:t>
      </w:r>
    </w:p>
    <w:p w14:paraId="1C3A84C1" w14:textId="77777777" w:rsidR="00562CBF" w:rsidRPr="00725F38" w:rsidRDefault="005B182D" w:rsidP="00DB7776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 w:cstheme="minorHAnsi"/>
          <w:sz w:val="24"/>
          <w:szCs w:val="20"/>
        </w:rPr>
        <w:t>VIA SPECIAL TOWN ELECTOR MEETING</w:t>
      </w:r>
    </w:p>
    <w:p w14:paraId="0C03AFB1" w14:textId="77777777" w:rsidR="001930E2" w:rsidRPr="00052B97" w:rsidRDefault="001930E2" w:rsidP="00052B97">
      <w:pPr>
        <w:pStyle w:val="Heading1"/>
        <w:spacing w:before="0" w:beforeAutospacing="0" w:after="0" w:afterAutospacing="0"/>
        <w:jc w:val="center"/>
        <w:rPr>
          <w:sz w:val="22"/>
          <w:szCs w:val="20"/>
        </w:rPr>
      </w:pPr>
    </w:p>
    <w:p w14:paraId="0477C909" w14:textId="34D4B5A2" w:rsidR="004527FE" w:rsidRPr="009249DB" w:rsidRDefault="004527FE" w:rsidP="00052B97">
      <w:pPr>
        <w:pStyle w:val="Heading1"/>
        <w:spacing w:before="0" w:beforeAutospacing="0" w:after="0" w:afterAutospacing="0"/>
        <w:jc w:val="center"/>
        <w:rPr>
          <w:sz w:val="22"/>
          <w:szCs w:val="22"/>
          <w:u w:val="single"/>
        </w:rPr>
      </w:pPr>
      <w:r w:rsidRPr="009249DB">
        <w:rPr>
          <w:sz w:val="22"/>
          <w:szCs w:val="22"/>
          <w:u w:val="single"/>
        </w:rPr>
        <w:t xml:space="preserve">Town of </w:t>
      </w:r>
      <w:r w:rsidR="00A758DF">
        <w:rPr>
          <w:sz w:val="22"/>
          <w:szCs w:val="22"/>
          <w:u w:val="single"/>
        </w:rPr>
        <w:t xml:space="preserve">Elk Mound, Dunn </w:t>
      </w:r>
      <w:r w:rsidRPr="009249DB">
        <w:rPr>
          <w:sz w:val="22"/>
          <w:szCs w:val="22"/>
          <w:u w:val="single"/>
        </w:rPr>
        <w:t>County</w:t>
      </w:r>
    </w:p>
    <w:p w14:paraId="0268066F" w14:textId="074E291C" w:rsidR="00725F38" w:rsidRPr="009249DB" w:rsidRDefault="00725F38" w:rsidP="00725F38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9249DB">
        <w:rPr>
          <w:b/>
          <w:bCs/>
          <w:color w:val="000000"/>
          <w:sz w:val="22"/>
          <w:szCs w:val="22"/>
          <w:u w:val="single"/>
        </w:rPr>
        <w:t xml:space="preserve">Resolution No. </w:t>
      </w:r>
      <w:r w:rsidR="00A758DF">
        <w:rPr>
          <w:b/>
          <w:bCs/>
          <w:color w:val="000000"/>
          <w:sz w:val="22"/>
          <w:szCs w:val="22"/>
          <w:u w:val="single"/>
        </w:rPr>
        <w:t xml:space="preserve"> 2021-5</w:t>
      </w:r>
    </w:p>
    <w:p w14:paraId="6BCB9196" w14:textId="77777777" w:rsidR="001930E2" w:rsidRPr="00052B97" w:rsidRDefault="001930E2" w:rsidP="00052B97">
      <w:pPr>
        <w:pStyle w:val="Heading1"/>
        <w:spacing w:before="0" w:beforeAutospacing="0" w:after="0" w:afterAutospacing="0"/>
        <w:jc w:val="both"/>
        <w:rPr>
          <w:sz w:val="22"/>
          <w:szCs w:val="20"/>
        </w:rPr>
      </w:pPr>
    </w:p>
    <w:p w14:paraId="7B9D0959" w14:textId="77777777" w:rsidR="00A35504" w:rsidRPr="00052B97" w:rsidRDefault="00A35504" w:rsidP="00052B97">
      <w:pPr>
        <w:jc w:val="both"/>
        <w:rPr>
          <w:color w:val="000000"/>
          <w:sz w:val="22"/>
          <w:szCs w:val="20"/>
        </w:rPr>
      </w:pPr>
      <w:r w:rsidRPr="00052B97">
        <w:rPr>
          <w:color w:val="000000"/>
          <w:sz w:val="22"/>
          <w:szCs w:val="20"/>
        </w:rPr>
        <w:t xml:space="preserve">Whereas, the State of Wisconsin has imposed levy limits on town, village, city, and county levies for </w:t>
      </w:r>
      <w:r w:rsidR="00992143">
        <w:rPr>
          <w:color w:val="000000"/>
          <w:sz w:val="22"/>
          <w:szCs w:val="20"/>
        </w:rPr>
        <w:t>2021</w:t>
      </w:r>
      <w:r w:rsidRPr="00052B97">
        <w:rPr>
          <w:color w:val="000000"/>
          <w:sz w:val="22"/>
          <w:szCs w:val="20"/>
        </w:rPr>
        <w:t xml:space="preserve"> and thereafter under </w:t>
      </w:r>
      <w:r w:rsidR="00992143">
        <w:rPr>
          <w:color w:val="000000"/>
          <w:sz w:val="22"/>
          <w:szCs w:val="20"/>
        </w:rPr>
        <w:t>Wis. Stat. §</w:t>
      </w:r>
      <w:r w:rsidR="00992143" w:rsidRPr="0063253F">
        <w:rPr>
          <w:color w:val="000000"/>
          <w:sz w:val="22"/>
          <w:szCs w:val="20"/>
        </w:rPr>
        <w:t xml:space="preserve"> 66.0602</w:t>
      </w:r>
      <w:r w:rsidRPr="00052B97">
        <w:rPr>
          <w:color w:val="000000"/>
          <w:sz w:val="22"/>
          <w:szCs w:val="20"/>
        </w:rPr>
        <w:t>;</w:t>
      </w:r>
      <w:r w:rsidR="00992143">
        <w:rPr>
          <w:color w:val="000000"/>
          <w:sz w:val="22"/>
          <w:szCs w:val="20"/>
        </w:rPr>
        <w:t xml:space="preserve"> </w:t>
      </w:r>
    </w:p>
    <w:p w14:paraId="527C94CA" w14:textId="77777777" w:rsidR="005C29C3" w:rsidRPr="00052B97" w:rsidRDefault="005C29C3" w:rsidP="00052B97">
      <w:pPr>
        <w:jc w:val="both"/>
        <w:rPr>
          <w:color w:val="000000"/>
          <w:sz w:val="22"/>
          <w:szCs w:val="20"/>
        </w:rPr>
      </w:pPr>
    </w:p>
    <w:p w14:paraId="1064F429" w14:textId="241352BE" w:rsidR="00A35504" w:rsidRPr="009249DB" w:rsidRDefault="00A35504" w:rsidP="00052B97">
      <w:pPr>
        <w:jc w:val="both"/>
        <w:rPr>
          <w:color w:val="000000"/>
          <w:sz w:val="22"/>
          <w:szCs w:val="20"/>
        </w:rPr>
      </w:pPr>
      <w:r w:rsidRPr="00052B97">
        <w:rPr>
          <w:color w:val="000000"/>
          <w:sz w:val="22"/>
          <w:szCs w:val="20"/>
        </w:rPr>
        <w:t>Whereas</w:t>
      </w:r>
      <w:r w:rsidR="00F46DA4">
        <w:rPr>
          <w:color w:val="000000"/>
          <w:sz w:val="22"/>
          <w:szCs w:val="20"/>
        </w:rPr>
        <w:t>,</w:t>
      </w:r>
      <w:r w:rsidRPr="00052B97">
        <w:rPr>
          <w:color w:val="000000"/>
          <w:sz w:val="22"/>
          <w:szCs w:val="20"/>
        </w:rPr>
        <w:t xml:space="preserve"> </w:t>
      </w:r>
      <w:r w:rsidR="00992143">
        <w:rPr>
          <w:color w:val="000000"/>
          <w:sz w:val="22"/>
          <w:szCs w:val="20"/>
        </w:rPr>
        <w:t>Wis. Stat. §</w:t>
      </w:r>
      <w:r w:rsidR="00992143" w:rsidRPr="0063253F">
        <w:rPr>
          <w:color w:val="000000"/>
          <w:sz w:val="22"/>
          <w:szCs w:val="20"/>
        </w:rPr>
        <w:t xml:space="preserve"> 66.0602</w:t>
      </w:r>
      <w:r w:rsidR="00992143">
        <w:rPr>
          <w:color w:val="000000"/>
          <w:sz w:val="22"/>
          <w:szCs w:val="20"/>
        </w:rPr>
        <w:t xml:space="preserve"> </w:t>
      </w:r>
      <w:r w:rsidRPr="00052B97">
        <w:rPr>
          <w:sz w:val="22"/>
        </w:rPr>
        <w:t xml:space="preserve">limits the allowable local levy for </w:t>
      </w:r>
      <w:r w:rsidR="00992143">
        <w:rPr>
          <w:sz w:val="22"/>
        </w:rPr>
        <w:t>2021</w:t>
      </w:r>
      <w:r w:rsidRPr="00052B97">
        <w:rPr>
          <w:sz w:val="22"/>
        </w:rPr>
        <w:t xml:space="preserve"> to a percentage increase of no more than the </w:t>
      </w:r>
      <w:r w:rsidRPr="00052B97">
        <w:rPr>
          <w:sz w:val="22"/>
          <w:u w:val="single"/>
        </w:rPr>
        <w:t>greater</w:t>
      </w:r>
      <w:r w:rsidRPr="00052B97">
        <w:rPr>
          <w:sz w:val="22"/>
        </w:rPr>
        <w:t xml:space="preserve"> of (a) zero percent of the </w:t>
      </w:r>
      <w:r w:rsidR="00992143">
        <w:rPr>
          <w:sz w:val="22"/>
        </w:rPr>
        <w:t>2020</w:t>
      </w:r>
      <w:r w:rsidRPr="00052B97">
        <w:rPr>
          <w:sz w:val="22"/>
        </w:rPr>
        <w:t xml:space="preserve"> payable </w:t>
      </w:r>
      <w:r w:rsidR="00992143">
        <w:rPr>
          <w:sz w:val="22"/>
        </w:rPr>
        <w:t>2021</w:t>
      </w:r>
      <w:r w:rsidRPr="00052B97">
        <w:rPr>
          <w:sz w:val="22"/>
        </w:rPr>
        <w:t xml:space="preserve"> adjusted actual levy as calculated under the state’s levy limit law</w:t>
      </w:r>
      <w:r w:rsidRPr="003F2F6C">
        <w:rPr>
          <w:b/>
          <w:sz w:val="22"/>
        </w:rPr>
        <w:t>*</w:t>
      </w:r>
      <w:r w:rsidRPr="00052B97">
        <w:rPr>
          <w:sz w:val="22"/>
        </w:rPr>
        <w:t xml:space="preserve"> or (b) a percentage equal to the percent change in equalized value due to net new construction less improvements removed, which for </w:t>
      </w:r>
      <w:r w:rsidRPr="00A758DF">
        <w:rPr>
          <w:sz w:val="22"/>
        </w:rPr>
        <w:t>the Town of</w:t>
      </w:r>
      <w:r w:rsidR="00A758DF" w:rsidRPr="00A758DF">
        <w:rPr>
          <w:sz w:val="22"/>
        </w:rPr>
        <w:t xml:space="preserve"> Elk Mound</w:t>
      </w:r>
      <w:r w:rsidRPr="00052B97">
        <w:rPr>
          <w:sz w:val="22"/>
        </w:rPr>
        <w:t xml:space="preserve"> is </w:t>
      </w:r>
      <w:r w:rsidR="00A758DF">
        <w:rPr>
          <w:b/>
          <w:sz w:val="22"/>
          <w:u w:val="single"/>
        </w:rPr>
        <w:t>1.471</w:t>
      </w:r>
      <w:r w:rsidR="009249DB">
        <w:rPr>
          <w:b/>
          <w:sz w:val="22"/>
          <w:u w:val="single"/>
        </w:rPr>
        <w:t>%</w:t>
      </w:r>
      <w:r w:rsidR="009249DB">
        <w:rPr>
          <w:sz w:val="22"/>
        </w:rPr>
        <w:t xml:space="preserve"> </w:t>
      </w:r>
      <w:r w:rsidR="009249DB">
        <w:rPr>
          <w:b/>
          <w:color w:val="000000"/>
          <w:sz w:val="22"/>
          <w:szCs w:val="20"/>
        </w:rPr>
        <w:t>(</w:t>
      </w:r>
      <w:r w:rsidR="0031662C" w:rsidRPr="0031662C">
        <w:rPr>
          <w:b/>
          <w:color w:val="000000"/>
          <w:sz w:val="22"/>
          <w:szCs w:val="20"/>
        </w:rPr>
        <w:t>Net new construction % from LLW Line 6</w:t>
      </w:r>
      <w:r w:rsidR="009249DB">
        <w:rPr>
          <w:b/>
          <w:color w:val="000000"/>
          <w:sz w:val="22"/>
          <w:szCs w:val="20"/>
        </w:rPr>
        <w:t>)</w:t>
      </w:r>
      <w:r w:rsidR="009249DB">
        <w:rPr>
          <w:color w:val="000000"/>
          <w:sz w:val="22"/>
          <w:szCs w:val="20"/>
        </w:rPr>
        <w:t>;</w:t>
      </w:r>
    </w:p>
    <w:p w14:paraId="0BF77628" w14:textId="77777777" w:rsidR="005C29C3" w:rsidRPr="00052B97" w:rsidRDefault="005C29C3" w:rsidP="00052B97">
      <w:pPr>
        <w:ind w:firstLine="720"/>
        <w:jc w:val="both"/>
        <w:rPr>
          <w:b/>
          <w:color w:val="000000"/>
          <w:sz w:val="22"/>
          <w:szCs w:val="20"/>
        </w:rPr>
      </w:pPr>
    </w:p>
    <w:p w14:paraId="2F7C84EB" w14:textId="24A45745" w:rsidR="00A35504" w:rsidRPr="00052B97" w:rsidRDefault="00A35504" w:rsidP="00052B97">
      <w:pPr>
        <w:jc w:val="both"/>
        <w:rPr>
          <w:color w:val="000000"/>
          <w:sz w:val="22"/>
          <w:szCs w:val="20"/>
        </w:rPr>
      </w:pPr>
      <w:r w:rsidRPr="00052B97">
        <w:rPr>
          <w:color w:val="000000"/>
          <w:sz w:val="22"/>
          <w:szCs w:val="20"/>
        </w:rPr>
        <w:t xml:space="preserve">Whereas, the </w:t>
      </w:r>
      <w:r w:rsidR="00F9407E" w:rsidRPr="00052B97">
        <w:rPr>
          <w:color w:val="000000"/>
          <w:sz w:val="22"/>
          <w:szCs w:val="20"/>
        </w:rPr>
        <w:t>t</w:t>
      </w:r>
      <w:r w:rsidRPr="00052B97">
        <w:rPr>
          <w:color w:val="000000"/>
          <w:sz w:val="22"/>
          <w:szCs w:val="20"/>
        </w:rPr>
        <w:t xml:space="preserve">own </w:t>
      </w:r>
      <w:r w:rsidR="00F9407E" w:rsidRPr="00052B97">
        <w:rPr>
          <w:color w:val="000000"/>
          <w:sz w:val="22"/>
          <w:szCs w:val="20"/>
        </w:rPr>
        <w:t>b</w:t>
      </w:r>
      <w:r w:rsidRPr="00052B97">
        <w:rPr>
          <w:color w:val="000000"/>
          <w:sz w:val="22"/>
          <w:szCs w:val="20"/>
        </w:rPr>
        <w:t xml:space="preserve">oard of the </w:t>
      </w:r>
      <w:r w:rsidRPr="00766BEF">
        <w:rPr>
          <w:color w:val="000000"/>
          <w:sz w:val="22"/>
          <w:szCs w:val="20"/>
          <w:u w:val="single"/>
        </w:rPr>
        <w:t>Town of</w:t>
      </w:r>
      <w:r w:rsidR="00766BEF" w:rsidRPr="00766BEF">
        <w:rPr>
          <w:color w:val="000000"/>
          <w:sz w:val="22"/>
          <w:szCs w:val="20"/>
          <w:u w:val="single"/>
        </w:rPr>
        <w:t xml:space="preserve"> </w:t>
      </w:r>
      <w:r w:rsidR="00A758DF">
        <w:rPr>
          <w:color w:val="000000"/>
          <w:sz w:val="22"/>
          <w:szCs w:val="20"/>
        </w:rPr>
        <w:t>Elk Mound</w:t>
      </w:r>
      <w:r w:rsidRPr="00052B97">
        <w:rPr>
          <w:color w:val="000000"/>
          <w:sz w:val="22"/>
          <w:szCs w:val="20"/>
        </w:rPr>
        <w:t xml:space="preserve">, </w:t>
      </w:r>
      <w:r w:rsidR="00A758DF">
        <w:rPr>
          <w:color w:val="000000"/>
          <w:sz w:val="22"/>
          <w:szCs w:val="20"/>
        </w:rPr>
        <w:t>Dunn</w:t>
      </w:r>
      <w:r w:rsidRPr="00A758DF">
        <w:rPr>
          <w:color w:val="000000"/>
          <w:sz w:val="22"/>
          <w:szCs w:val="20"/>
        </w:rPr>
        <w:t xml:space="preserve"> County</w:t>
      </w:r>
      <w:r w:rsidRPr="00052B97">
        <w:rPr>
          <w:color w:val="000000"/>
          <w:sz w:val="22"/>
          <w:szCs w:val="20"/>
        </w:rPr>
        <w:t xml:space="preserve">, believes </w:t>
      </w:r>
      <w:r w:rsidRPr="00052B97">
        <w:rPr>
          <w:sz w:val="22"/>
        </w:rPr>
        <w:t xml:space="preserve">that for the </w:t>
      </w:r>
      <w:r w:rsidR="00992143">
        <w:rPr>
          <w:sz w:val="22"/>
        </w:rPr>
        <w:t>2021</w:t>
      </w:r>
      <w:r w:rsidRPr="00052B97">
        <w:rPr>
          <w:sz w:val="22"/>
        </w:rPr>
        <w:t xml:space="preserve"> tax levy (to be collected in </w:t>
      </w:r>
      <w:r w:rsidR="00992143">
        <w:rPr>
          <w:sz w:val="22"/>
        </w:rPr>
        <w:t>2022</w:t>
      </w:r>
      <w:r w:rsidRPr="00052B97">
        <w:rPr>
          <w:sz w:val="22"/>
        </w:rPr>
        <w:t xml:space="preserve">) </w:t>
      </w:r>
      <w:r w:rsidRPr="00052B97">
        <w:rPr>
          <w:color w:val="000000"/>
          <w:sz w:val="22"/>
          <w:szCs w:val="20"/>
        </w:rPr>
        <w:t xml:space="preserve">it is in the town’s best interest to exceed the state levy limit as described above by a greater percentage than </w:t>
      </w:r>
      <w:r w:rsidR="00A758DF">
        <w:rPr>
          <w:b/>
          <w:sz w:val="22"/>
          <w:u w:val="single"/>
        </w:rPr>
        <w:t>1.471</w:t>
      </w:r>
      <w:r w:rsidR="00766BEF">
        <w:rPr>
          <w:b/>
          <w:sz w:val="22"/>
          <w:u w:val="single"/>
        </w:rPr>
        <w:t>%</w:t>
      </w:r>
      <w:r w:rsidR="00766BEF">
        <w:rPr>
          <w:sz w:val="22"/>
        </w:rPr>
        <w:t xml:space="preserve"> </w:t>
      </w:r>
      <w:r w:rsidR="00766BEF">
        <w:rPr>
          <w:b/>
          <w:color w:val="000000"/>
          <w:sz w:val="22"/>
          <w:szCs w:val="20"/>
        </w:rPr>
        <w:t>(</w:t>
      </w:r>
      <w:r w:rsidR="0031662C" w:rsidRPr="0031662C">
        <w:rPr>
          <w:b/>
          <w:color w:val="000000"/>
          <w:sz w:val="22"/>
          <w:szCs w:val="20"/>
        </w:rPr>
        <w:t>Net new construction % from LLW Line 6</w:t>
      </w:r>
      <w:r w:rsidR="00766BEF">
        <w:rPr>
          <w:b/>
          <w:color w:val="000000"/>
          <w:sz w:val="22"/>
          <w:szCs w:val="20"/>
        </w:rPr>
        <w:t>)</w:t>
      </w:r>
      <w:r w:rsidR="00766BEF">
        <w:rPr>
          <w:color w:val="000000"/>
          <w:sz w:val="22"/>
          <w:szCs w:val="20"/>
        </w:rPr>
        <w:t>;</w:t>
      </w:r>
    </w:p>
    <w:p w14:paraId="5704018A" w14:textId="77777777" w:rsidR="005C29C3" w:rsidRPr="00052B97" w:rsidRDefault="005C29C3" w:rsidP="00052B97">
      <w:pPr>
        <w:jc w:val="both"/>
        <w:rPr>
          <w:b/>
          <w:color w:val="000000"/>
          <w:sz w:val="22"/>
          <w:szCs w:val="20"/>
        </w:rPr>
      </w:pPr>
    </w:p>
    <w:p w14:paraId="4FBBE0A0" w14:textId="7EDE64FA" w:rsidR="00A35504" w:rsidRPr="00052B97" w:rsidRDefault="00A35504" w:rsidP="00052B97">
      <w:pPr>
        <w:jc w:val="both"/>
        <w:rPr>
          <w:color w:val="000000"/>
          <w:sz w:val="22"/>
          <w:szCs w:val="20"/>
        </w:rPr>
      </w:pPr>
      <w:r w:rsidRPr="00052B97">
        <w:rPr>
          <w:color w:val="000000"/>
          <w:sz w:val="22"/>
          <w:szCs w:val="20"/>
        </w:rPr>
        <w:t xml:space="preserve">Whereas, </w:t>
      </w:r>
      <w:r w:rsidRPr="00A758DF">
        <w:rPr>
          <w:color w:val="000000"/>
          <w:sz w:val="22"/>
          <w:szCs w:val="20"/>
        </w:rPr>
        <w:t xml:space="preserve">the Town of </w:t>
      </w:r>
      <w:r w:rsidR="00A758DF" w:rsidRPr="00A758DF">
        <w:rPr>
          <w:color w:val="000000"/>
          <w:sz w:val="22"/>
          <w:szCs w:val="20"/>
        </w:rPr>
        <w:t>Elk Mound</w:t>
      </w:r>
      <w:r w:rsidRPr="00A758DF">
        <w:rPr>
          <w:color w:val="000000"/>
          <w:sz w:val="22"/>
          <w:szCs w:val="20"/>
        </w:rPr>
        <w:t>’s</w:t>
      </w:r>
      <w:r w:rsidRPr="00052B97">
        <w:rPr>
          <w:color w:val="000000"/>
          <w:sz w:val="22"/>
          <w:szCs w:val="20"/>
        </w:rPr>
        <w:t xml:space="preserve"> </w:t>
      </w:r>
      <w:r w:rsidR="00992143">
        <w:rPr>
          <w:sz w:val="22"/>
        </w:rPr>
        <w:t>2020</w:t>
      </w:r>
      <w:r w:rsidRPr="00052B97">
        <w:rPr>
          <w:sz w:val="22"/>
        </w:rPr>
        <w:t xml:space="preserve"> payable </w:t>
      </w:r>
      <w:r w:rsidR="00992143">
        <w:rPr>
          <w:sz w:val="22"/>
        </w:rPr>
        <w:t>2021</w:t>
      </w:r>
      <w:r w:rsidRPr="00052B97">
        <w:rPr>
          <w:sz w:val="22"/>
        </w:rPr>
        <w:t xml:space="preserve"> adjusted actual tax levy was </w:t>
      </w:r>
      <w:r w:rsidRPr="00052B97">
        <w:rPr>
          <w:b/>
          <w:sz w:val="22"/>
          <w:u w:val="single"/>
        </w:rPr>
        <w:t>$</w:t>
      </w:r>
      <w:r w:rsidR="00A758DF">
        <w:rPr>
          <w:b/>
          <w:sz w:val="22"/>
          <w:u w:val="single"/>
        </w:rPr>
        <w:t>266,082</w:t>
      </w:r>
      <w:r w:rsidR="0031662C">
        <w:rPr>
          <w:b/>
          <w:sz w:val="22"/>
        </w:rPr>
        <w:t xml:space="preserve"> (LLW Line 4)</w:t>
      </w:r>
      <w:r w:rsidRPr="00052B97">
        <w:rPr>
          <w:sz w:val="22"/>
        </w:rPr>
        <w:t xml:space="preserve">, </w:t>
      </w:r>
      <w:r w:rsidRPr="00052B97">
        <w:rPr>
          <w:color w:val="000000"/>
          <w:sz w:val="22"/>
          <w:szCs w:val="20"/>
        </w:rPr>
        <w:t xml:space="preserve">and further whereas the state law would limit this year’s increase to </w:t>
      </w:r>
      <w:r w:rsidRPr="00052B97">
        <w:rPr>
          <w:b/>
          <w:color w:val="000000"/>
          <w:sz w:val="22"/>
          <w:szCs w:val="20"/>
          <w:u w:val="single"/>
        </w:rPr>
        <w:t>$</w:t>
      </w:r>
      <w:r w:rsidR="00A758DF">
        <w:rPr>
          <w:b/>
          <w:color w:val="000000"/>
          <w:sz w:val="22"/>
          <w:szCs w:val="20"/>
          <w:u w:val="single"/>
        </w:rPr>
        <w:t>269,996</w:t>
      </w:r>
      <w:r w:rsidR="001F3196" w:rsidRPr="00052B97">
        <w:rPr>
          <w:color w:val="000000"/>
          <w:sz w:val="22"/>
          <w:szCs w:val="20"/>
        </w:rPr>
        <w:t xml:space="preserve"> </w:t>
      </w:r>
      <w:r w:rsidR="001F3196" w:rsidRPr="0031662C">
        <w:rPr>
          <w:b/>
          <w:color w:val="000000"/>
          <w:sz w:val="22"/>
          <w:szCs w:val="20"/>
        </w:rPr>
        <w:t>(</w:t>
      </w:r>
      <w:r w:rsidR="0031662C" w:rsidRPr="0031662C">
        <w:rPr>
          <w:b/>
          <w:color w:val="000000"/>
          <w:sz w:val="22"/>
          <w:szCs w:val="20"/>
        </w:rPr>
        <w:t>LLW Line 4 x Net new construction % from LLW Line 6)</w:t>
      </w:r>
      <w:r w:rsidRPr="00052B97">
        <w:rPr>
          <w:color w:val="000000"/>
          <w:sz w:val="22"/>
          <w:szCs w:val="20"/>
        </w:rPr>
        <w:t xml:space="preserve">, for a total allowable town tax levy </w:t>
      </w:r>
      <w:r w:rsidR="0031662C" w:rsidRPr="00ED7869">
        <w:rPr>
          <w:i/>
          <w:sz w:val="22"/>
        </w:rPr>
        <w:t>before</w:t>
      </w:r>
      <w:r w:rsidR="0031662C" w:rsidRPr="00052B97">
        <w:rPr>
          <w:sz w:val="22"/>
        </w:rPr>
        <w:t xml:space="preserve"> adjustments for </w:t>
      </w:r>
      <w:r w:rsidR="0031662C">
        <w:rPr>
          <w:sz w:val="22"/>
        </w:rPr>
        <w:t>2021</w:t>
      </w:r>
      <w:r w:rsidR="0031662C" w:rsidRPr="00052B97">
        <w:rPr>
          <w:sz w:val="22"/>
        </w:rPr>
        <w:t xml:space="preserve"> (to be collected in </w:t>
      </w:r>
      <w:r w:rsidR="0031662C">
        <w:rPr>
          <w:sz w:val="22"/>
        </w:rPr>
        <w:t>2022</w:t>
      </w:r>
      <w:r w:rsidR="0031662C" w:rsidRPr="00052B97">
        <w:rPr>
          <w:sz w:val="22"/>
        </w:rPr>
        <w:t>)</w:t>
      </w:r>
      <w:r w:rsidR="0031662C">
        <w:rPr>
          <w:sz w:val="22"/>
        </w:rPr>
        <w:t xml:space="preserve"> </w:t>
      </w:r>
      <w:r w:rsidRPr="00052B97">
        <w:rPr>
          <w:color w:val="000000"/>
          <w:sz w:val="22"/>
          <w:szCs w:val="20"/>
        </w:rPr>
        <w:t xml:space="preserve">of </w:t>
      </w:r>
      <w:r w:rsidRPr="00052B97">
        <w:rPr>
          <w:b/>
          <w:color w:val="000000"/>
          <w:sz w:val="22"/>
          <w:szCs w:val="20"/>
          <w:u w:val="single"/>
        </w:rPr>
        <w:t>$</w:t>
      </w:r>
      <w:r w:rsidR="00A758DF">
        <w:rPr>
          <w:b/>
          <w:color w:val="000000"/>
          <w:sz w:val="22"/>
          <w:szCs w:val="20"/>
          <w:u w:val="single"/>
        </w:rPr>
        <w:t>262,359</w:t>
      </w:r>
      <w:r w:rsidRPr="00052B97">
        <w:rPr>
          <w:color w:val="000000"/>
          <w:sz w:val="22"/>
          <w:szCs w:val="20"/>
        </w:rPr>
        <w:t xml:space="preserve"> </w:t>
      </w:r>
      <w:r w:rsidR="0031662C" w:rsidRPr="0031662C">
        <w:rPr>
          <w:b/>
          <w:color w:val="000000"/>
          <w:sz w:val="22"/>
          <w:szCs w:val="20"/>
        </w:rPr>
        <w:t>(</w:t>
      </w:r>
      <w:r w:rsidR="0031662C">
        <w:rPr>
          <w:b/>
          <w:color w:val="000000"/>
          <w:sz w:val="22"/>
          <w:szCs w:val="20"/>
        </w:rPr>
        <w:t>LLW Line 8)</w:t>
      </w:r>
      <w:r w:rsidRPr="00052B97">
        <w:rPr>
          <w:sz w:val="22"/>
        </w:rPr>
        <w:t xml:space="preserve">; </w:t>
      </w:r>
    </w:p>
    <w:p w14:paraId="75A53DA0" w14:textId="77777777" w:rsidR="001930E2" w:rsidRPr="00052B97" w:rsidRDefault="001930E2" w:rsidP="00052B97">
      <w:pPr>
        <w:jc w:val="both"/>
        <w:rPr>
          <w:b/>
          <w:color w:val="000000"/>
          <w:sz w:val="22"/>
          <w:szCs w:val="20"/>
        </w:rPr>
      </w:pPr>
    </w:p>
    <w:p w14:paraId="5F3A2BB8" w14:textId="7933C00E" w:rsidR="00562CBF" w:rsidRPr="00052B97" w:rsidRDefault="0092129C" w:rsidP="00EC236B">
      <w:pPr>
        <w:ind w:firstLine="720"/>
        <w:jc w:val="both"/>
        <w:rPr>
          <w:sz w:val="22"/>
        </w:rPr>
      </w:pPr>
      <w:r w:rsidRPr="00052B97">
        <w:rPr>
          <w:sz w:val="22"/>
        </w:rPr>
        <w:t>THEREFORE</w:t>
      </w:r>
      <w:r w:rsidR="00975F40" w:rsidRPr="00052B97">
        <w:rPr>
          <w:sz w:val="22"/>
        </w:rPr>
        <w:t>,</w:t>
      </w:r>
      <w:r w:rsidR="00562CBF" w:rsidRPr="00052B97">
        <w:rPr>
          <w:sz w:val="22"/>
        </w:rPr>
        <w:t xml:space="preserve"> the </w:t>
      </w:r>
      <w:r w:rsidR="00F9407E" w:rsidRPr="00052B97">
        <w:rPr>
          <w:sz w:val="22"/>
        </w:rPr>
        <w:t>town b</w:t>
      </w:r>
      <w:r w:rsidR="00562CBF" w:rsidRPr="00052B97">
        <w:rPr>
          <w:sz w:val="22"/>
        </w:rPr>
        <w:t xml:space="preserve">oard of the </w:t>
      </w:r>
      <w:r w:rsidR="0031662C" w:rsidRPr="00A758DF">
        <w:rPr>
          <w:color w:val="000000"/>
          <w:sz w:val="22"/>
          <w:szCs w:val="20"/>
        </w:rPr>
        <w:t xml:space="preserve">Town of </w:t>
      </w:r>
      <w:r w:rsidR="00A758DF">
        <w:rPr>
          <w:color w:val="000000"/>
          <w:sz w:val="22"/>
          <w:szCs w:val="20"/>
        </w:rPr>
        <w:t>Elk Mound</w:t>
      </w:r>
      <w:r w:rsidR="0031662C" w:rsidRPr="00052B97">
        <w:rPr>
          <w:color w:val="000000"/>
          <w:sz w:val="22"/>
          <w:szCs w:val="20"/>
        </w:rPr>
        <w:t>,</w:t>
      </w:r>
      <w:r w:rsidR="00A758DF" w:rsidRPr="00A758DF">
        <w:rPr>
          <w:color w:val="000000"/>
          <w:sz w:val="22"/>
          <w:szCs w:val="20"/>
        </w:rPr>
        <w:t xml:space="preserve"> Dunn </w:t>
      </w:r>
      <w:r w:rsidR="00562CBF" w:rsidRPr="00A758DF">
        <w:rPr>
          <w:sz w:val="22"/>
        </w:rPr>
        <w:t>County</w:t>
      </w:r>
      <w:r w:rsidR="00562CBF" w:rsidRPr="00052B97">
        <w:rPr>
          <w:sz w:val="22"/>
        </w:rPr>
        <w:t xml:space="preserve"> does hereby resolve and order as follows:</w:t>
      </w:r>
    </w:p>
    <w:p w14:paraId="55AC10C7" w14:textId="77777777" w:rsidR="001930E2" w:rsidRPr="00052B97" w:rsidRDefault="001930E2" w:rsidP="00052B97">
      <w:pPr>
        <w:ind w:firstLine="720"/>
        <w:jc w:val="both"/>
        <w:rPr>
          <w:sz w:val="22"/>
        </w:rPr>
      </w:pPr>
    </w:p>
    <w:p w14:paraId="450C8174" w14:textId="77777777" w:rsidR="00543520" w:rsidRPr="00052B97" w:rsidRDefault="00562CBF" w:rsidP="00EC236B">
      <w:pPr>
        <w:pStyle w:val="ListParagraph"/>
        <w:numPr>
          <w:ilvl w:val="0"/>
          <w:numId w:val="1"/>
        </w:numPr>
        <w:ind w:left="1440"/>
        <w:jc w:val="both"/>
        <w:rPr>
          <w:sz w:val="22"/>
        </w:rPr>
      </w:pPr>
      <w:r w:rsidRPr="00052B97">
        <w:rPr>
          <w:sz w:val="22"/>
        </w:rPr>
        <w:t xml:space="preserve">The town board supports an increase in the town tax levy for </w:t>
      </w:r>
      <w:r w:rsidR="00992143">
        <w:rPr>
          <w:sz w:val="22"/>
        </w:rPr>
        <w:t>2021</w:t>
      </w:r>
      <w:r w:rsidRPr="00052B97">
        <w:rPr>
          <w:sz w:val="22"/>
        </w:rPr>
        <w:t xml:space="preserve"> that wi</w:t>
      </w:r>
      <w:r w:rsidR="00543520" w:rsidRPr="00052B97">
        <w:rPr>
          <w:sz w:val="22"/>
        </w:rPr>
        <w:t>ll exceed the</w:t>
      </w:r>
      <w:r w:rsidR="00A64B7E" w:rsidRPr="00052B97">
        <w:rPr>
          <w:sz w:val="22"/>
        </w:rPr>
        <w:t xml:space="preserve"> amount allowed by the</w:t>
      </w:r>
      <w:r w:rsidR="00543520" w:rsidRPr="00052B97">
        <w:rPr>
          <w:sz w:val="22"/>
        </w:rPr>
        <w:t xml:space="preserve"> state levy limit.</w:t>
      </w:r>
    </w:p>
    <w:p w14:paraId="0BCF0CD8" w14:textId="77777777" w:rsidR="00543520" w:rsidRPr="00052B97" w:rsidRDefault="00543520" w:rsidP="00EC236B">
      <w:pPr>
        <w:pStyle w:val="ListParagraph"/>
        <w:ind w:left="1440"/>
        <w:jc w:val="both"/>
        <w:rPr>
          <w:sz w:val="22"/>
        </w:rPr>
      </w:pPr>
    </w:p>
    <w:p w14:paraId="212C7BCF" w14:textId="395F40A6" w:rsidR="00562CBF" w:rsidRPr="00052B97" w:rsidRDefault="00562CBF" w:rsidP="00EC236B">
      <w:pPr>
        <w:pStyle w:val="ListParagraph"/>
        <w:numPr>
          <w:ilvl w:val="0"/>
          <w:numId w:val="1"/>
        </w:numPr>
        <w:ind w:left="1440"/>
        <w:jc w:val="both"/>
        <w:rPr>
          <w:sz w:val="22"/>
        </w:rPr>
      </w:pPr>
      <w:r w:rsidRPr="00052B97">
        <w:rPr>
          <w:sz w:val="22"/>
        </w:rPr>
        <w:t>The town board directs that the question of increasing the allowable town tax le</w:t>
      </w:r>
      <w:r w:rsidR="00543520" w:rsidRPr="00052B97">
        <w:rPr>
          <w:sz w:val="22"/>
        </w:rPr>
        <w:t xml:space="preserve">vy for </w:t>
      </w:r>
      <w:r w:rsidR="00992143">
        <w:rPr>
          <w:sz w:val="22"/>
        </w:rPr>
        <w:t>2021</w:t>
      </w:r>
      <w:r w:rsidR="00543520" w:rsidRPr="00052B97">
        <w:rPr>
          <w:sz w:val="22"/>
        </w:rPr>
        <w:t xml:space="preserve"> (to be </w:t>
      </w:r>
      <w:r w:rsidRPr="00052B97">
        <w:rPr>
          <w:sz w:val="22"/>
        </w:rPr>
        <w:t>collect</w:t>
      </w:r>
      <w:r w:rsidR="00A35504" w:rsidRPr="00052B97">
        <w:rPr>
          <w:sz w:val="22"/>
        </w:rPr>
        <w:t xml:space="preserve">ed in </w:t>
      </w:r>
      <w:r w:rsidR="00992143">
        <w:rPr>
          <w:sz w:val="22"/>
        </w:rPr>
        <w:t>2022</w:t>
      </w:r>
      <w:r w:rsidR="00812633" w:rsidRPr="00052B97">
        <w:rPr>
          <w:sz w:val="22"/>
        </w:rPr>
        <w:t xml:space="preserve">) by </w:t>
      </w:r>
      <w:r w:rsidR="00A758DF">
        <w:rPr>
          <w:b/>
          <w:sz w:val="22"/>
          <w:u w:val="single"/>
        </w:rPr>
        <w:t>76.23</w:t>
      </w:r>
      <w:r w:rsidR="008570BA">
        <w:rPr>
          <w:b/>
          <w:sz w:val="22"/>
          <w:u w:val="single"/>
        </w:rPr>
        <w:t>%</w:t>
      </w:r>
      <w:r w:rsidR="00B80B72" w:rsidRPr="00052B97">
        <w:rPr>
          <w:sz w:val="22"/>
        </w:rPr>
        <w:t xml:space="preserve"> </w:t>
      </w:r>
      <w:r w:rsidR="003F2F6C">
        <w:rPr>
          <w:b/>
          <w:sz w:val="22"/>
        </w:rPr>
        <w:t xml:space="preserve">(Dollar amount of requested levy increase </w:t>
      </w:r>
      <w:r w:rsidR="00B80B72" w:rsidRPr="003F2F6C">
        <w:rPr>
          <w:b/>
          <w:sz w:val="22"/>
        </w:rPr>
        <w:t>÷</w:t>
      </w:r>
      <w:r w:rsidR="00B80B72" w:rsidRPr="00052B97">
        <w:rPr>
          <w:sz w:val="22"/>
        </w:rPr>
        <w:t xml:space="preserve"> </w:t>
      </w:r>
      <w:r w:rsidR="003F2F6C">
        <w:rPr>
          <w:b/>
          <w:color w:val="000000"/>
          <w:sz w:val="22"/>
          <w:szCs w:val="20"/>
        </w:rPr>
        <w:t>LLW Line 8 x 100</w:t>
      </w:r>
      <w:r w:rsidR="00B80B72" w:rsidRPr="00052B97">
        <w:rPr>
          <w:sz w:val="22"/>
        </w:rPr>
        <w:t>)</w:t>
      </w:r>
      <w:r w:rsidR="00083D8C">
        <w:rPr>
          <w:sz w:val="22"/>
        </w:rPr>
        <w:t>,</w:t>
      </w:r>
      <w:r w:rsidRPr="00052B97">
        <w:rPr>
          <w:sz w:val="22"/>
        </w:rPr>
        <w:t xml:space="preserve"> which would in</w:t>
      </w:r>
      <w:r w:rsidR="00812633" w:rsidRPr="00052B97">
        <w:rPr>
          <w:sz w:val="22"/>
        </w:rPr>
        <w:t xml:space="preserve">crease the town levy by </w:t>
      </w:r>
      <w:r w:rsidR="00812633" w:rsidRPr="00052B97">
        <w:rPr>
          <w:b/>
          <w:sz w:val="22"/>
          <w:u w:val="single"/>
        </w:rPr>
        <w:t>$</w:t>
      </w:r>
      <w:r w:rsidR="00A758DF">
        <w:rPr>
          <w:b/>
          <w:sz w:val="22"/>
          <w:u w:val="single"/>
        </w:rPr>
        <w:t>200,000</w:t>
      </w:r>
      <w:r w:rsidR="003F2F6C">
        <w:rPr>
          <w:b/>
          <w:sz w:val="22"/>
        </w:rPr>
        <w:t xml:space="preserve"> (Dollar amount of requested levy increase)</w:t>
      </w:r>
      <w:r w:rsidR="00083D8C">
        <w:rPr>
          <w:sz w:val="22"/>
        </w:rPr>
        <w:t xml:space="preserve">, </w:t>
      </w:r>
      <w:r w:rsidRPr="00052B97">
        <w:rPr>
          <w:sz w:val="22"/>
        </w:rPr>
        <w:t xml:space="preserve">for a </w:t>
      </w:r>
      <w:r w:rsidR="00812633" w:rsidRPr="00052B97">
        <w:rPr>
          <w:sz w:val="22"/>
        </w:rPr>
        <w:t>total town tax levy</w:t>
      </w:r>
      <w:r w:rsidR="00A35504" w:rsidRPr="00052B97">
        <w:rPr>
          <w:sz w:val="22"/>
        </w:rPr>
        <w:t xml:space="preserve"> (</w:t>
      </w:r>
      <w:r w:rsidR="00A35504" w:rsidRPr="00ED7869">
        <w:rPr>
          <w:i/>
          <w:sz w:val="22"/>
        </w:rPr>
        <w:t>after</w:t>
      </w:r>
      <w:r w:rsidR="00A35504" w:rsidRPr="00052B97">
        <w:rPr>
          <w:sz w:val="22"/>
        </w:rPr>
        <w:t xml:space="preserve"> adjustments)</w:t>
      </w:r>
      <w:r w:rsidR="00812633" w:rsidRPr="00052B97">
        <w:rPr>
          <w:sz w:val="22"/>
        </w:rPr>
        <w:t xml:space="preserve"> of </w:t>
      </w:r>
      <w:r w:rsidR="00A35504" w:rsidRPr="00052B97">
        <w:rPr>
          <w:b/>
          <w:color w:val="000000"/>
          <w:sz w:val="22"/>
          <w:szCs w:val="20"/>
          <w:u w:val="single"/>
        </w:rPr>
        <w:t>$</w:t>
      </w:r>
      <w:r w:rsidR="00A758DF">
        <w:rPr>
          <w:b/>
          <w:color w:val="000000"/>
          <w:sz w:val="22"/>
          <w:szCs w:val="20"/>
          <w:u w:val="single"/>
        </w:rPr>
        <w:t xml:space="preserve">462,359 </w:t>
      </w:r>
      <w:r w:rsidR="003F2F6C">
        <w:rPr>
          <w:b/>
          <w:sz w:val="22"/>
        </w:rPr>
        <w:t xml:space="preserve">(Dollar amount of requested levy </w:t>
      </w:r>
      <w:r w:rsidR="003F2F6C" w:rsidRPr="003F2F6C">
        <w:rPr>
          <w:b/>
          <w:sz w:val="22"/>
        </w:rPr>
        <w:t>increase</w:t>
      </w:r>
      <w:r w:rsidR="003F2F6C" w:rsidRPr="003F2F6C">
        <w:rPr>
          <w:b/>
          <w:color w:val="000000"/>
          <w:sz w:val="22"/>
          <w:szCs w:val="20"/>
        </w:rPr>
        <w:t xml:space="preserve"> </w:t>
      </w:r>
      <w:r w:rsidR="00FA54AE" w:rsidRPr="003F2F6C">
        <w:rPr>
          <w:b/>
          <w:color w:val="000000"/>
          <w:sz w:val="22"/>
          <w:szCs w:val="20"/>
        </w:rPr>
        <w:t xml:space="preserve">+ </w:t>
      </w:r>
      <w:r w:rsidR="003F2F6C" w:rsidRPr="003F2F6C">
        <w:rPr>
          <w:b/>
          <w:color w:val="000000"/>
          <w:sz w:val="22"/>
          <w:szCs w:val="20"/>
        </w:rPr>
        <w:t>LLW Line 10</w:t>
      </w:r>
      <w:r w:rsidR="00B80B72" w:rsidRPr="003F2F6C">
        <w:rPr>
          <w:b/>
          <w:color w:val="000000"/>
          <w:sz w:val="22"/>
          <w:szCs w:val="20"/>
        </w:rPr>
        <w:t>)</w:t>
      </w:r>
      <w:r w:rsidR="00A52E59" w:rsidRPr="00052B97">
        <w:rPr>
          <w:sz w:val="22"/>
        </w:rPr>
        <w:t>*</w:t>
      </w:r>
      <w:r w:rsidRPr="00052B97">
        <w:rPr>
          <w:sz w:val="22"/>
        </w:rPr>
        <w:t>*</w:t>
      </w:r>
      <w:r w:rsidR="00D547E1" w:rsidRPr="00052B97">
        <w:rPr>
          <w:iCs/>
          <w:sz w:val="22"/>
        </w:rPr>
        <w:t>,</w:t>
      </w:r>
      <w:r w:rsidRPr="00052B97">
        <w:rPr>
          <w:iCs/>
          <w:sz w:val="22"/>
        </w:rPr>
        <w:t xml:space="preserve"> </w:t>
      </w:r>
      <w:r w:rsidRPr="00052B97">
        <w:rPr>
          <w:sz w:val="22"/>
        </w:rPr>
        <w:t xml:space="preserve">shall be placed on the agenda for the special town </w:t>
      </w:r>
      <w:r w:rsidR="003F2F6C">
        <w:rPr>
          <w:sz w:val="22"/>
        </w:rPr>
        <w:t xml:space="preserve">elector </w:t>
      </w:r>
      <w:r w:rsidRPr="00052B97">
        <w:rPr>
          <w:sz w:val="22"/>
        </w:rPr>
        <w:t>m</w:t>
      </w:r>
      <w:r w:rsidR="00ED7869">
        <w:rPr>
          <w:sz w:val="22"/>
        </w:rPr>
        <w:t xml:space="preserve">eeting to be held on </w:t>
      </w:r>
      <w:r w:rsidR="00A758DF">
        <w:rPr>
          <w:sz w:val="22"/>
        </w:rPr>
        <w:t>November 11</w:t>
      </w:r>
      <w:r w:rsidRPr="00052B97">
        <w:rPr>
          <w:sz w:val="22"/>
        </w:rPr>
        <w:t xml:space="preserve">, </w:t>
      </w:r>
      <w:r w:rsidR="00992143">
        <w:rPr>
          <w:sz w:val="22"/>
        </w:rPr>
        <w:t>2021</w:t>
      </w:r>
      <w:r w:rsidRPr="00052B97">
        <w:rPr>
          <w:sz w:val="22"/>
        </w:rPr>
        <w:t>.  </w:t>
      </w:r>
      <w:r w:rsidR="00ED7869">
        <w:rPr>
          <w:sz w:val="22"/>
        </w:rPr>
        <w:t xml:space="preserve"> </w:t>
      </w:r>
    </w:p>
    <w:p w14:paraId="429676A9" w14:textId="77777777" w:rsidR="001930E2" w:rsidRPr="00052B97" w:rsidRDefault="001930E2" w:rsidP="00052B97">
      <w:pPr>
        <w:ind w:firstLine="720"/>
        <w:jc w:val="both"/>
        <w:rPr>
          <w:sz w:val="22"/>
        </w:rPr>
      </w:pPr>
    </w:p>
    <w:p w14:paraId="21530FA8" w14:textId="77777777" w:rsidR="0092129C" w:rsidRPr="00052B97" w:rsidRDefault="0092129C" w:rsidP="00052B97">
      <w:pPr>
        <w:jc w:val="both"/>
        <w:rPr>
          <w:sz w:val="22"/>
        </w:rPr>
      </w:pPr>
    </w:p>
    <w:p w14:paraId="0A8C66D8" w14:textId="68AC1526" w:rsidR="001930E2" w:rsidRPr="00052B97" w:rsidRDefault="009C13FD" w:rsidP="00052B97">
      <w:pPr>
        <w:jc w:val="both"/>
        <w:rPr>
          <w:sz w:val="22"/>
        </w:rPr>
      </w:pPr>
      <w:r w:rsidRPr="00052B97">
        <w:rPr>
          <w:sz w:val="22"/>
        </w:rPr>
        <w:t>Adopted this _</w:t>
      </w:r>
      <w:r w:rsidR="00A758DF">
        <w:rPr>
          <w:sz w:val="22"/>
          <w:u w:val="single"/>
        </w:rPr>
        <w:t>14th</w:t>
      </w:r>
      <w:r w:rsidR="00562CBF" w:rsidRPr="00052B97">
        <w:rPr>
          <w:sz w:val="22"/>
        </w:rPr>
        <w:t xml:space="preserve">_ day of </w:t>
      </w:r>
      <w:r w:rsidR="00DB7776">
        <w:rPr>
          <w:sz w:val="22"/>
        </w:rPr>
        <w:t>October</w:t>
      </w:r>
      <w:r w:rsidR="00562CBF" w:rsidRPr="00052B97">
        <w:rPr>
          <w:sz w:val="22"/>
        </w:rPr>
        <w:t xml:space="preserve">, </w:t>
      </w:r>
      <w:r w:rsidR="00992143">
        <w:rPr>
          <w:sz w:val="22"/>
        </w:rPr>
        <w:t>2021</w:t>
      </w:r>
      <w:r w:rsidR="003C0ABD">
        <w:rPr>
          <w:sz w:val="22"/>
        </w:rPr>
        <w:t>.</w:t>
      </w:r>
    </w:p>
    <w:p w14:paraId="47521288" w14:textId="77777777" w:rsidR="00562CBF" w:rsidRPr="00052B97" w:rsidRDefault="00562CBF" w:rsidP="00052B97">
      <w:pPr>
        <w:jc w:val="both"/>
        <w:rPr>
          <w:sz w:val="22"/>
        </w:rPr>
      </w:pPr>
      <w:r w:rsidRPr="00052B97">
        <w:rPr>
          <w:sz w:val="22"/>
        </w:rPr>
        <w:t> </w:t>
      </w:r>
    </w:p>
    <w:p w14:paraId="329DCFBD" w14:textId="20FCC2AA" w:rsidR="001930E2" w:rsidRPr="00052B97" w:rsidRDefault="00562CBF" w:rsidP="00052B97">
      <w:pPr>
        <w:jc w:val="both"/>
        <w:rPr>
          <w:sz w:val="22"/>
        </w:rPr>
      </w:pPr>
      <w:r w:rsidRPr="00052B97">
        <w:rPr>
          <w:sz w:val="22"/>
        </w:rPr>
        <w:t>Signature of Town Chair:</w:t>
      </w:r>
      <w:r w:rsidR="001930E2" w:rsidRPr="00052B97">
        <w:rPr>
          <w:sz w:val="22"/>
        </w:rPr>
        <w:t xml:space="preserve"> </w:t>
      </w:r>
      <w:r w:rsidR="003C0ABD">
        <w:rPr>
          <w:rFonts w:ascii="Informal Roman" w:hAnsi="Informal Roman"/>
          <w:sz w:val="22"/>
        </w:rPr>
        <w:t>Tony Christopherson</w:t>
      </w:r>
      <w:r w:rsidRPr="00052B97">
        <w:rPr>
          <w:sz w:val="22"/>
        </w:rPr>
        <w:t>      </w:t>
      </w:r>
    </w:p>
    <w:p w14:paraId="6B374173" w14:textId="77777777" w:rsidR="00562CBF" w:rsidRPr="00052B97" w:rsidRDefault="00562CBF" w:rsidP="00052B97">
      <w:pPr>
        <w:jc w:val="both"/>
        <w:rPr>
          <w:sz w:val="22"/>
        </w:rPr>
      </w:pPr>
      <w:r w:rsidRPr="00052B97">
        <w:rPr>
          <w:sz w:val="22"/>
        </w:rPr>
        <w:t xml:space="preserve">                                                                 </w:t>
      </w:r>
      <w:r w:rsidRPr="00052B97">
        <w:rPr>
          <w:sz w:val="22"/>
        </w:rPr>
        <w:tab/>
      </w:r>
    </w:p>
    <w:p w14:paraId="41D6D708" w14:textId="537664A7" w:rsidR="00052B97" w:rsidRPr="003C0ABD" w:rsidRDefault="003F2F6C" w:rsidP="00052B97">
      <w:pPr>
        <w:jc w:val="both"/>
        <w:rPr>
          <w:rFonts w:ascii="Informal Roman" w:hAnsi="Informal Roman"/>
          <w:sz w:val="22"/>
        </w:rPr>
      </w:pPr>
      <w:r>
        <w:rPr>
          <w:sz w:val="22"/>
        </w:rPr>
        <w:t>Signature of</w:t>
      </w:r>
      <w:r w:rsidR="00562CBF" w:rsidRPr="00052B97">
        <w:rPr>
          <w:sz w:val="22"/>
        </w:rPr>
        <w:t xml:space="preserve"> Town Clerk: </w:t>
      </w:r>
      <w:r w:rsidR="003C0ABD">
        <w:rPr>
          <w:rFonts w:ascii="Informal Roman" w:hAnsi="Informal Roman"/>
          <w:sz w:val="22"/>
        </w:rPr>
        <w:t>Carolyn Loechler</w:t>
      </w:r>
    </w:p>
    <w:p w14:paraId="6A042A4A" w14:textId="77777777" w:rsidR="00F80F5B" w:rsidRPr="00052B97" w:rsidRDefault="00F80F5B" w:rsidP="00052B97">
      <w:pPr>
        <w:jc w:val="both"/>
        <w:rPr>
          <w:sz w:val="22"/>
        </w:rPr>
      </w:pPr>
    </w:p>
    <w:p w14:paraId="3CD757A9" w14:textId="77777777" w:rsidR="009C13FD" w:rsidRPr="00052B97" w:rsidRDefault="00725F38" w:rsidP="00052B97">
      <w:pPr>
        <w:jc w:val="both"/>
        <w:rPr>
          <w:b/>
          <w:sz w:val="20"/>
          <w:szCs w:val="19"/>
        </w:rPr>
      </w:pPr>
      <w:r>
        <w:rPr>
          <w:b/>
          <w:sz w:val="20"/>
          <w:szCs w:val="19"/>
        </w:rPr>
        <w:t>____________________________________________________________________________________________________________</w:t>
      </w:r>
    </w:p>
    <w:p w14:paraId="554C6159" w14:textId="6C5C2232" w:rsidR="00F65608" w:rsidRPr="00F65608" w:rsidRDefault="00F65608" w:rsidP="00F65608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0" w:name="_Hlk85705995"/>
      <w:r w:rsidRPr="00142A61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</w:p>
    <w:sectPr w:rsidR="00F65608" w:rsidRPr="00F65608" w:rsidSect="00052B97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E52E" w14:textId="77777777" w:rsidR="00BE0220" w:rsidRDefault="00BE0220" w:rsidP="00562CBF">
      <w:r>
        <w:separator/>
      </w:r>
    </w:p>
  </w:endnote>
  <w:endnote w:type="continuationSeparator" w:id="0">
    <w:p w14:paraId="6102741C" w14:textId="77777777" w:rsidR="00BE0220" w:rsidRDefault="00BE0220" w:rsidP="0056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D9F7" w14:textId="77777777" w:rsidR="00BE0220" w:rsidRDefault="00BE0220" w:rsidP="00562CBF">
      <w:r>
        <w:separator/>
      </w:r>
    </w:p>
  </w:footnote>
  <w:footnote w:type="continuationSeparator" w:id="0">
    <w:p w14:paraId="11DDB0C2" w14:textId="77777777" w:rsidR="00BE0220" w:rsidRDefault="00BE0220" w:rsidP="0056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5265"/>
    <w:multiLevelType w:val="hybridMultilevel"/>
    <w:tmpl w:val="70D4F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B1EA6"/>
    <w:multiLevelType w:val="hybridMultilevel"/>
    <w:tmpl w:val="A3C4482C"/>
    <w:lvl w:ilvl="0" w:tplc="34C28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73CD8"/>
    <w:multiLevelType w:val="hybridMultilevel"/>
    <w:tmpl w:val="3788BEB2"/>
    <w:lvl w:ilvl="0" w:tplc="491AE1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17B46"/>
    <w:multiLevelType w:val="hybridMultilevel"/>
    <w:tmpl w:val="FFC2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E3190"/>
    <w:multiLevelType w:val="hybridMultilevel"/>
    <w:tmpl w:val="1018D566"/>
    <w:lvl w:ilvl="0" w:tplc="89BA1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BF"/>
    <w:rsid w:val="00052B97"/>
    <w:rsid w:val="00082CAC"/>
    <w:rsid w:val="00083D8C"/>
    <w:rsid w:val="0009679A"/>
    <w:rsid w:val="000C07BA"/>
    <w:rsid w:val="000C6129"/>
    <w:rsid w:val="00106A1A"/>
    <w:rsid w:val="001930E2"/>
    <w:rsid w:val="001F3196"/>
    <w:rsid w:val="00201472"/>
    <w:rsid w:val="00202E5A"/>
    <w:rsid w:val="002B4175"/>
    <w:rsid w:val="002D5C69"/>
    <w:rsid w:val="002E107F"/>
    <w:rsid w:val="002F6E43"/>
    <w:rsid w:val="0031662C"/>
    <w:rsid w:val="0033290F"/>
    <w:rsid w:val="003C0ABD"/>
    <w:rsid w:val="003D574E"/>
    <w:rsid w:val="003E5DEC"/>
    <w:rsid w:val="003F2F6C"/>
    <w:rsid w:val="004471FB"/>
    <w:rsid w:val="004527FE"/>
    <w:rsid w:val="00543520"/>
    <w:rsid w:val="00561CB0"/>
    <w:rsid w:val="00562CBF"/>
    <w:rsid w:val="00580B58"/>
    <w:rsid w:val="005B182D"/>
    <w:rsid w:val="005C1C6E"/>
    <w:rsid w:val="005C29C3"/>
    <w:rsid w:val="006428C5"/>
    <w:rsid w:val="006816A5"/>
    <w:rsid w:val="00707B20"/>
    <w:rsid w:val="00725F38"/>
    <w:rsid w:val="00766BEF"/>
    <w:rsid w:val="00776C7E"/>
    <w:rsid w:val="00787EC1"/>
    <w:rsid w:val="007C7963"/>
    <w:rsid w:val="007E2F8C"/>
    <w:rsid w:val="007F3F38"/>
    <w:rsid w:val="00812633"/>
    <w:rsid w:val="00826ED9"/>
    <w:rsid w:val="008570BA"/>
    <w:rsid w:val="0086157A"/>
    <w:rsid w:val="00897A66"/>
    <w:rsid w:val="008A33A5"/>
    <w:rsid w:val="008D407A"/>
    <w:rsid w:val="009150B3"/>
    <w:rsid w:val="0092129C"/>
    <w:rsid w:val="009249DB"/>
    <w:rsid w:val="00975F40"/>
    <w:rsid w:val="00980144"/>
    <w:rsid w:val="00992143"/>
    <w:rsid w:val="009C13FD"/>
    <w:rsid w:val="009F3F3B"/>
    <w:rsid w:val="00A35504"/>
    <w:rsid w:val="00A52E59"/>
    <w:rsid w:val="00A64B7E"/>
    <w:rsid w:val="00A7016C"/>
    <w:rsid w:val="00A758DF"/>
    <w:rsid w:val="00A91B8B"/>
    <w:rsid w:val="00B67BA7"/>
    <w:rsid w:val="00B80B72"/>
    <w:rsid w:val="00B90EF0"/>
    <w:rsid w:val="00B95167"/>
    <w:rsid w:val="00BE0220"/>
    <w:rsid w:val="00C303DC"/>
    <w:rsid w:val="00C371F5"/>
    <w:rsid w:val="00C66EAC"/>
    <w:rsid w:val="00C877EA"/>
    <w:rsid w:val="00CB4E7B"/>
    <w:rsid w:val="00CD5803"/>
    <w:rsid w:val="00D04F85"/>
    <w:rsid w:val="00D20ED6"/>
    <w:rsid w:val="00D458E6"/>
    <w:rsid w:val="00D547E1"/>
    <w:rsid w:val="00D573CB"/>
    <w:rsid w:val="00D636BF"/>
    <w:rsid w:val="00DA4DFD"/>
    <w:rsid w:val="00DB7776"/>
    <w:rsid w:val="00EC236B"/>
    <w:rsid w:val="00ED7869"/>
    <w:rsid w:val="00F33F67"/>
    <w:rsid w:val="00F46DA4"/>
    <w:rsid w:val="00F60D67"/>
    <w:rsid w:val="00F65608"/>
    <w:rsid w:val="00F80F5B"/>
    <w:rsid w:val="00F9407E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0DAD"/>
  <w15:chartTrackingRefBased/>
  <w15:docId w15:val="{8D008C58-D005-4B09-AC61-253CA0CF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62C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C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62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C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CB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30E2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65608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semiHidden/>
    <w:rsid w:val="00F656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AC9D5A0B0AD4EA8254D7781848842" ma:contentTypeVersion="13" ma:contentTypeDescription="Create a new document." ma:contentTypeScope="" ma:versionID="45a08f5cf8df4316727e7bd46d3b8d37">
  <xsd:schema xmlns:xsd="http://www.w3.org/2001/XMLSchema" xmlns:xs="http://www.w3.org/2001/XMLSchema" xmlns:p="http://schemas.microsoft.com/office/2006/metadata/properties" xmlns:ns2="e06ce8d6-a5dc-4941-a9cd-4c85c27ba0d1" xmlns:ns3="07184327-19f9-4db7-aec5-66f9b83ea686" targetNamespace="http://schemas.microsoft.com/office/2006/metadata/properties" ma:root="true" ma:fieldsID="1808ce0e3d90d4066a8ce66e93562848" ns2:_="" ns3:_="">
    <xsd:import namespace="e06ce8d6-a5dc-4941-a9cd-4c85c27ba0d1"/>
    <xsd:import namespace="07184327-19f9-4db7-aec5-66f9b83e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ce8d6-a5dc-4941-a9cd-4c85c27ba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84327-19f9-4db7-aec5-66f9b83ea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45453-38DD-4ED7-AFCB-48058DBF06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C3CBF-3804-45B6-B2C3-CB93605FB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99187-058D-4184-B959-ED4EA324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ce8d6-a5dc-4941-a9cd-4c85c27ba0d1"/>
    <ds:schemaRef ds:uri="07184327-19f9-4db7-aec5-66f9b83e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Carolyn loechler</cp:lastModifiedBy>
  <cp:revision>2</cp:revision>
  <cp:lastPrinted>2019-08-08T17:10:00Z</cp:lastPrinted>
  <dcterms:created xsi:type="dcterms:W3CDTF">2021-10-22T14:52:00Z</dcterms:created>
  <dcterms:modified xsi:type="dcterms:W3CDTF">2021-10-22T14:52:00Z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0x010100E04AC9D5A0B0AD4EA8254D7781848842</vt:lpwstr>
  </property>
</Properties>
</file>