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D8DA" w14:textId="0410AFC8" w:rsidR="00A35451" w:rsidRDefault="00EF6C14" w:rsidP="004A3372">
      <w:pPr>
        <w:jc w:val="center"/>
      </w:pPr>
      <w:r w:rsidRPr="00EF6C14">
        <w:rPr>
          <w:sz w:val="28"/>
          <w:szCs w:val="28"/>
        </w:rPr>
        <w:t>Minutes</w:t>
      </w:r>
      <w:r w:rsidR="00A35451" w:rsidRPr="00EF6C14">
        <w:rPr>
          <w:sz w:val="28"/>
          <w:szCs w:val="28"/>
        </w:rPr>
        <w:t xml:space="preserve"> Plan commission meeting-March 17, 6:00 p.m</w:t>
      </w:r>
      <w:r w:rsidR="00A35451">
        <w:t>.</w:t>
      </w:r>
    </w:p>
    <w:p w14:paraId="07F0B563" w14:textId="7FCBFF8C" w:rsidR="00A35451" w:rsidRDefault="00A35451">
      <w:r>
        <w:t xml:space="preserve">The plan meeting was called to order at 6 p.m. by Kevin Gilbertson.  </w:t>
      </w:r>
    </w:p>
    <w:p w14:paraId="598F4D08" w14:textId="3DAC5DFC" w:rsidR="00A35451" w:rsidRDefault="00EF6C14">
      <w:r>
        <w:t>The clerk verified that t</w:t>
      </w:r>
      <w:r w:rsidR="00A35451">
        <w:t xml:space="preserve">he meeting posted at ISB, Post Office, Town Hall and the website.  </w:t>
      </w:r>
    </w:p>
    <w:p w14:paraId="4040E063" w14:textId="503991B0" w:rsidR="00CE2B9C" w:rsidRDefault="00CE2B9C">
      <w:r>
        <w:t>Marvin Michels approved and waved the reading of the meeting minutes from Feb 17, 2022.  Jeff Klemp seconded the motion.  Motion carried</w:t>
      </w:r>
    </w:p>
    <w:p w14:paraId="2EDE0742" w14:textId="027DB2EE" w:rsidR="00931D88" w:rsidRDefault="00A35451">
      <w:r>
        <w:t xml:space="preserve">Romaine Bergh presented his plan that was drawn up by Cedar Corp.  </w:t>
      </w:r>
      <w:r w:rsidR="00EF6C14">
        <w:t>Some</w:t>
      </w:r>
      <w:r>
        <w:t xml:space="preserve"> revisions were made by Cedar Corp.  </w:t>
      </w:r>
      <w:r w:rsidR="00725955">
        <w:t xml:space="preserve">Bergh’s put a common easement </w:t>
      </w:r>
      <w:r w:rsidR="00EF6C14">
        <w:t xml:space="preserve">along I-94 </w:t>
      </w:r>
      <w:r w:rsidR="00725955">
        <w:t>and will have a homeowner’s association</w:t>
      </w:r>
      <w:r w:rsidR="00EF6C14">
        <w:t>.</w:t>
      </w:r>
      <w:r w:rsidR="00725955">
        <w:t xml:space="preserve"> The</w:t>
      </w:r>
      <w:r w:rsidR="006B4450">
        <w:t xml:space="preserve">y will not get started </w:t>
      </w:r>
      <w:r w:rsidR="00EF6C14">
        <w:t xml:space="preserve">with the development </w:t>
      </w:r>
      <w:r w:rsidR="006B4450">
        <w:t>until mid-summer.  The road will not be blacktopped until next spring.  There will be mound systems throughout the subdivision.  There will be a retention pond</w:t>
      </w:r>
      <w:r w:rsidR="00095FAC">
        <w:t xml:space="preserve">. </w:t>
      </w:r>
      <w:r w:rsidR="00EB0797" w:rsidRPr="00EB0797">
        <w:t xml:space="preserve">The retention pond will also be maintained by an HOA.  </w:t>
      </w:r>
      <w:r w:rsidR="00095FAC">
        <w:t xml:space="preserve"> The total acreage is 18.7.  10% open space bonus.  70% of the lots border the open space gives</w:t>
      </w:r>
      <w:r w:rsidR="00EF6C14">
        <w:t xml:space="preserve"> which gives a</w:t>
      </w:r>
      <w:r w:rsidR="00095FAC">
        <w:t xml:space="preserve"> 10% reduction.  There will be a natural buffer with a 20% reduction.  </w:t>
      </w:r>
      <w:r w:rsidR="0048370A">
        <w:t>The board had many questions on the open space</w:t>
      </w:r>
      <w:r w:rsidR="00EF6C14">
        <w:t xml:space="preserve"> and its availability to the homeowners. </w:t>
      </w:r>
      <w:r w:rsidR="0048370A">
        <w:t xml:space="preserve"> </w:t>
      </w:r>
      <w:r w:rsidR="00EF6C14">
        <w:t xml:space="preserve">The open space </w:t>
      </w:r>
      <w:r w:rsidR="0048370A">
        <w:t xml:space="preserve">will be </w:t>
      </w:r>
      <w:r w:rsidR="00EF6C14">
        <w:t xml:space="preserve">all </w:t>
      </w:r>
      <w:r w:rsidR="0048370A">
        <w:t xml:space="preserve">natural as per Romaine Bergh.  </w:t>
      </w:r>
      <w:r w:rsidR="00EF6C14">
        <w:t xml:space="preserve">Romaine Bergh said that he can change the </w:t>
      </w:r>
      <w:r w:rsidR="00EB0797">
        <w:t>20 to</w:t>
      </w:r>
      <w:r w:rsidR="00EF6C14">
        <w:t xml:space="preserve"> a </w:t>
      </w:r>
      <w:r w:rsidR="00EB0797">
        <w:t>40-foot</w:t>
      </w:r>
      <w:r w:rsidR="00472B0B">
        <w:t xml:space="preserve"> buffer along the interstate.  </w:t>
      </w:r>
      <w:r w:rsidR="006550C4" w:rsidRPr="006550C4">
        <w:t>The board would like to see an easement between lots 5 and 6.</w:t>
      </w:r>
    </w:p>
    <w:p w14:paraId="3F2437D4" w14:textId="0D4919E3" w:rsidR="00931D88" w:rsidRDefault="00EF6C14">
      <w:r>
        <w:t xml:space="preserve">The board asked Romaine </w:t>
      </w:r>
      <w:r w:rsidR="00EB0797">
        <w:t>Bergh to</w:t>
      </w:r>
      <w:r>
        <w:t xml:space="preserve"> provide the survey from</w:t>
      </w:r>
      <w:r w:rsidR="00931D88">
        <w:t xml:space="preserve"> Cedar Corp</w:t>
      </w:r>
      <w:r>
        <w:t xml:space="preserve"> to the </w:t>
      </w:r>
      <w:r w:rsidR="00EB0797">
        <w:t xml:space="preserve">town </w:t>
      </w:r>
      <w:r>
        <w:t xml:space="preserve">board to show </w:t>
      </w:r>
      <w:r w:rsidR="00EB0797">
        <w:t>where the</w:t>
      </w:r>
      <w:r w:rsidR="00931D88">
        <w:t xml:space="preserve"> town’s </w:t>
      </w:r>
      <w:r w:rsidR="00132ECE">
        <w:t>right of way</w:t>
      </w:r>
      <w:r w:rsidR="00931D88">
        <w:t xml:space="preserve"> is and</w:t>
      </w:r>
      <w:r w:rsidR="00EB0797">
        <w:t xml:space="preserve"> where</w:t>
      </w:r>
      <w:r w:rsidR="00931D88">
        <w:t xml:space="preserve"> the setback will be and if it meets the set back ordinance.  </w:t>
      </w:r>
      <w:r w:rsidR="00EB0797">
        <w:t>This would apply to the l</w:t>
      </w:r>
      <w:r w:rsidR="00472B0B">
        <w:t>ot line along 555</w:t>
      </w:r>
      <w:r w:rsidR="00472B0B" w:rsidRPr="00472B0B">
        <w:rPr>
          <w:vertAlign w:val="superscript"/>
        </w:rPr>
        <w:t>th</w:t>
      </w:r>
      <w:r w:rsidR="00EB0797">
        <w:t xml:space="preserve"> in the Town of Elk Mound. </w:t>
      </w:r>
    </w:p>
    <w:p w14:paraId="6F119555" w14:textId="625ED477" w:rsidR="009A4C85" w:rsidRDefault="00931D88">
      <w:r>
        <w:t xml:space="preserve">Currently our land use plan for this area is commercial.  </w:t>
      </w:r>
      <w:r w:rsidR="00132ECE">
        <w:t xml:space="preserve"> </w:t>
      </w:r>
      <w:r w:rsidR="00EB0797" w:rsidRPr="00EB0797">
        <w:t xml:space="preserve">The Town of Elk Mound will have to change the land use plan to residential instead of commercial. The town </w:t>
      </w:r>
      <w:r w:rsidR="00EB0797">
        <w:t xml:space="preserve">board </w:t>
      </w:r>
      <w:r w:rsidR="00EB0797" w:rsidRPr="00EB0797">
        <w:t xml:space="preserve">will work on this.  Kevin Gilbertson would like to see what the natural buffer will look like.  He would like to see how the HOA will work. </w:t>
      </w:r>
    </w:p>
    <w:p w14:paraId="122EAEE1" w14:textId="2B038FAD" w:rsidR="00545615" w:rsidRDefault="009A4C85">
      <w:r>
        <w:t xml:space="preserve">The Town Chairman asked </w:t>
      </w:r>
      <w:r w:rsidR="00EB0797">
        <w:t xml:space="preserve">Romaine Bergh </w:t>
      </w:r>
      <w:r>
        <w:t>about 882</w:t>
      </w:r>
      <w:r w:rsidRPr="009A4C85">
        <w:rPr>
          <w:vertAlign w:val="superscript"/>
        </w:rPr>
        <w:t>nd</w:t>
      </w:r>
      <w:r>
        <w:t xml:space="preserve"> or 884</w:t>
      </w:r>
      <w:r w:rsidRPr="009A4C85">
        <w:rPr>
          <w:vertAlign w:val="superscript"/>
        </w:rPr>
        <w:t>th</w:t>
      </w:r>
      <w:r>
        <w:t xml:space="preserve"> and whether that road still belonged to the Bergh’s.  According to the town that road is not owned by </w:t>
      </w:r>
      <w:r w:rsidR="00545615">
        <w:t xml:space="preserve">the Town of Elk Mound.  Romaine </w:t>
      </w:r>
      <w:r w:rsidR="004A3372">
        <w:t xml:space="preserve">Bergh </w:t>
      </w:r>
      <w:r w:rsidR="00545615">
        <w:t xml:space="preserve">will research this and see if it was deeded to the Town of Elk Mound.  </w:t>
      </w:r>
    </w:p>
    <w:p w14:paraId="7F2E79C7" w14:textId="2C2E376A" w:rsidR="004A3372" w:rsidRPr="006550C4" w:rsidRDefault="004A3372" w:rsidP="004A3372">
      <w:r w:rsidRPr="006550C4">
        <w:t xml:space="preserve"> Mike Webb attended the meeting.  He owns U-Fuel and wants to sell it to another Truck Stop</w:t>
      </w:r>
      <w:r>
        <w:t xml:space="preserve">/Fuel </w:t>
      </w:r>
      <w:r w:rsidRPr="006550C4">
        <w:t>Company</w:t>
      </w:r>
      <w:r w:rsidRPr="006550C4">
        <w:t xml:space="preserve">.  </w:t>
      </w:r>
    </w:p>
    <w:p w14:paraId="316EB550" w14:textId="6B3E14BE" w:rsidR="004A3372" w:rsidRDefault="004A3372">
      <w:r w:rsidRPr="006550C4">
        <w:t>Webb wants to deed this off to a new owner</w:t>
      </w:r>
      <w:r>
        <w:t xml:space="preserve"> He wants to divide his parcel into 4 separate lots. The Town Board will have an answer for him by the next plan meeting. </w:t>
      </w:r>
      <w:r w:rsidRPr="006550C4">
        <w:t xml:space="preserve"> </w:t>
      </w:r>
    </w:p>
    <w:p w14:paraId="46BE64EE" w14:textId="427A5C92" w:rsidR="006550C4" w:rsidRDefault="003F151B">
      <w:r>
        <w:t xml:space="preserve">The </w:t>
      </w:r>
      <w:r w:rsidR="006550C4">
        <w:t>P</w:t>
      </w:r>
      <w:r>
        <w:t xml:space="preserve">lan </w:t>
      </w:r>
      <w:r w:rsidR="006550C4">
        <w:t>C</w:t>
      </w:r>
      <w:r>
        <w:t xml:space="preserve">ommission and the </w:t>
      </w:r>
      <w:r w:rsidR="006550C4">
        <w:t>T</w:t>
      </w:r>
      <w:r>
        <w:t xml:space="preserve">own </w:t>
      </w:r>
      <w:r w:rsidR="006550C4">
        <w:t>B</w:t>
      </w:r>
      <w:r>
        <w:t>oard will meet March 24</w:t>
      </w:r>
      <w:r w:rsidRPr="003F151B">
        <w:rPr>
          <w:vertAlign w:val="superscript"/>
        </w:rPr>
        <w:t>th</w:t>
      </w:r>
      <w:r>
        <w:t xml:space="preserve"> at 6 p.m.  </w:t>
      </w:r>
      <w:r w:rsidR="00472B0B">
        <w:t>The next plan meeting to meet with Romaine</w:t>
      </w:r>
      <w:r w:rsidR="006550C4">
        <w:t xml:space="preserve"> Bergh</w:t>
      </w:r>
      <w:r w:rsidR="00472B0B">
        <w:t xml:space="preserve"> will be April 7</w:t>
      </w:r>
      <w:r w:rsidR="00472B0B" w:rsidRPr="00472B0B">
        <w:rPr>
          <w:vertAlign w:val="superscript"/>
        </w:rPr>
        <w:t>th</w:t>
      </w:r>
      <w:r w:rsidR="00317CBC">
        <w:t xml:space="preserve"> </w:t>
      </w:r>
    </w:p>
    <w:p w14:paraId="4888F8E0" w14:textId="673684E1" w:rsidR="004570B8" w:rsidRDefault="00CE2B9C">
      <w:r>
        <w:t xml:space="preserve">Joe Nelsen </w:t>
      </w:r>
      <w:r w:rsidR="006550C4">
        <w:t>m</w:t>
      </w:r>
      <w:r w:rsidR="00812316">
        <w:t xml:space="preserve">ade a motion to adjourn the meeting.  </w:t>
      </w:r>
      <w:r>
        <w:t xml:space="preserve">Jeff Klemp seconded </w:t>
      </w:r>
      <w:r w:rsidR="00812316">
        <w:t xml:space="preserve">the motion.  Motion carried.  The meeting adjourned at </w:t>
      </w:r>
      <w:r w:rsidR="00472B0B">
        <w:t>7:05 p.m.</w:t>
      </w:r>
    </w:p>
    <w:p w14:paraId="37CBB909" w14:textId="47AEB6B5" w:rsidR="00472B0B" w:rsidRDefault="00472B0B">
      <w:r>
        <w:t>Respectfully submitted,</w:t>
      </w:r>
    </w:p>
    <w:p w14:paraId="14A416FF" w14:textId="372295D7" w:rsidR="004A3372" w:rsidRDefault="004A3372">
      <w:r>
        <w:t>Carolyn Loechler, Clerk</w:t>
      </w:r>
    </w:p>
    <w:p w14:paraId="42A6FD59" w14:textId="0F345012" w:rsidR="004A3372" w:rsidRDefault="004A3372">
      <w:r>
        <w:t>Town of Elk Mound</w:t>
      </w:r>
    </w:p>
    <w:p w14:paraId="6C751DB9" w14:textId="3F424A41" w:rsidR="00545615" w:rsidRDefault="004A3372">
      <w:r>
        <w:t>March 23, 202</w:t>
      </w:r>
      <w:r w:rsidR="0058740D">
        <w:t>2</w:t>
      </w:r>
    </w:p>
    <w:p w14:paraId="0749B902" w14:textId="28B35FBF" w:rsidR="008546F9" w:rsidRDefault="00A35451">
      <w:r>
        <w:lastRenderedPageBreak/>
        <w:t xml:space="preserve"> </w:t>
      </w:r>
    </w:p>
    <w:sectPr w:rsidR="00854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51"/>
    <w:rsid w:val="00095FAC"/>
    <w:rsid w:val="00132ECE"/>
    <w:rsid w:val="001E7AAF"/>
    <w:rsid w:val="00317CBC"/>
    <w:rsid w:val="003F151B"/>
    <w:rsid w:val="004570B8"/>
    <w:rsid w:val="00472B0B"/>
    <w:rsid w:val="0048370A"/>
    <w:rsid w:val="004A3372"/>
    <w:rsid w:val="00545615"/>
    <w:rsid w:val="0058740D"/>
    <w:rsid w:val="006550C4"/>
    <w:rsid w:val="006B4450"/>
    <w:rsid w:val="00725955"/>
    <w:rsid w:val="007B273A"/>
    <w:rsid w:val="00812316"/>
    <w:rsid w:val="008546F9"/>
    <w:rsid w:val="00931D88"/>
    <w:rsid w:val="009A4C85"/>
    <w:rsid w:val="00A35451"/>
    <w:rsid w:val="00CE2B9C"/>
    <w:rsid w:val="00E368DB"/>
    <w:rsid w:val="00EB0797"/>
    <w:rsid w:val="00E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1BB3"/>
  <w15:chartTrackingRefBased/>
  <w15:docId w15:val="{EABC73E5-FE92-4383-8863-0989C961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2022-03-23T15:38:00Z</cp:lastPrinted>
  <dcterms:created xsi:type="dcterms:W3CDTF">2022-03-23T15:43:00Z</dcterms:created>
  <dcterms:modified xsi:type="dcterms:W3CDTF">2022-03-23T15:43:00Z</dcterms:modified>
</cp:coreProperties>
</file>