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9A70" w14:textId="6C83A737" w:rsidR="00DC237A" w:rsidRPr="00B74D12" w:rsidRDefault="00B74D12" w:rsidP="00B74D1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Town of Elk Mound </w:t>
      </w:r>
      <w:r w:rsidR="008B5BD8" w:rsidRPr="00B74D12">
        <w:rPr>
          <w:sz w:val="44"/>
          <w:szCs w:val="44"/>
        </w:rPr>
        <w:t>Regular Town Board Meeting July 14, 2022</w:t>
      </w:r>
    </w:p>
    <w:p w14:paraId="7E3AF7D1" w14:textId="37420F4D" w:rsidR="008B5BD8" w:rsidRDefault="008B5BD8"/>
    <w:p w14:paraId="7C51D8E8" w14:textId="349FE9FC" w:rsidR="008B5BD8" w:rsidRDefault="008B5BD8">
      <w:r>
        <w:t>The regular</w:t>
      </w:r>
      <w:r w:rsidR="00B74D12">
        <w:t xml:space="preserve"> Town of Elk Mound</w:t>
      </w:r>
      <w:r>
        <w:t xml:space="preserve"> board meeting was called to order at </w:t>
      </w:r>
      <w:r w:rsidR="007C523C">
        <w:t xml:space="preserve">7:00 p.m.  The meeting was noticed at the Town Hall, ISB, PO and the Website. All board members were present at the meeting except Dennis Rhead. </w:t>
      </w:r>
    </w:p>
    <w:p w14:paraId="3BA5BA43" w14:textId="75E03ABE" w:rsidR="007C523C" w:rsidRDefault="007C523C">
      <w:r>
        <w:t>The minutes were presented by the clerk.  Jeff Klemp made a motion to approve the minutes as modifie</w:t>
      </w:r>
      <w:r w:rsidR="007635AD">
        <w:t>d</w:t>
      </w:r>
      <w:r>
        <w:t>.  Tony</w:t>
      </w:r>
      <w:r w:rsidR="00B74D12">
        <w:t xml:space="preserve"> Christopherson</w:t>
      </w:r>
      <w:r>
        <w:t xml:space="preserve"> seconded the</w:t>
      </w:r>
      <w:r w:rsidR="007635AD">
        <w:t xml:space="preserve"> motion.  Motion carried</w:t>
      </w:r>
    </w:p>
    <w:p w14:paraId="05BFD39C" w14:textId="2B25ADAA" w:rsidR="007635AD" w:rsidRDefault="007635AD"/>
    <w:p w14:paraId="5F8409C1" w14:textId="67199383" w:rsidR="007635AD" w:rsidRDefault="007635AD">
      <w:r>
        <w:t>The clerk presented the financial report. Tony Christopherson made a motion to approve the financial report.  Jeff Klemp seconded the motion.  Motion carried.</w:t>
      </w:r>
    </w:p>
    <w:p w14:paraId="6CD4AA24" w14:textId="6F078E2C" w:rsidR="007635AD" w:rsidRDefault="007635AD">
      <w:r>
        <w:t xml:space="preserve">BID Opening.  </w:t>
      </w:r>
    </w:p>
    <w:p w14:paraId="44A09039" w14:textId="3853F9CD" w:rsidR="007635AD" w:rsidRDefault="007635AD">
      <w:r>
        <w:t>Senn Blacktop:</w:t>
      </w:r>
      <w:r w:rsidR="00F63537">
        <w:t xml:space="preserve"> </w:t>
      </w:r>
      <w:r w:rsidR="00B74D12">
        <w:t xml:space="preserve">  </w:t>
      </w:r>
      <w:r w:rsidR="00B74D12">
        <w:t>652</w:t>
      </w:r>
      <w:r w:rsidR="00B74D12" w:rsidRPr="001F6988">
        <w:rPr>
          <w:vertAlign w:val="superscript"/>
        </w:rPr>
        <w:t>nd</w:t>
      </w:r>
      <w:r w:rsidR="00B74D12">
        <w:t xml:space="preserve"> Ave &amp; 875</w:t>
      </w:r>
      <w:r w:rsidR="00B74D12" w:rsidRPr="001F6988">
        <w:rPr>
          <w:vertAlign w:val="superscript"/>
        </w:rPr>
        <w:t>th</w:t>
      </w:r>
      <w:r w:rsidR="00B74D12">
        <w:t xml:space="preserve"> St.  </w:t>
      </w:r>
      <w:r w:rsidR="00F63537">
        <w:t>$ 66,640.00</w:t>
      </w:r>
      <w:r w:rsidR="00B74D12">
        <w:t xml:space="preserve">. </w:t>
      </w:r>
      <w:r w:rsidR="00F63537">
        <w:t xml:space="preserve"> 5</w:t>
      </w:r>
      <w:r w:rsidR="00B74D12">
        <w:t>6</w:t>
      </w:r>
      <w:r w:rsidR="00F63537">
        <w:t xml:space="preserve">0 </w:t>
      </w:r>
      <w:r w:rsidR="00B74D12">
        <w:t xml:space="preserve">tons </w:t>
      </w:r>
      <w:r w:rsidR="00F63537">
        <w:t>@ 119.00 per ton</w:t>
      </w:r>
      <w:r w:rsidR="001F6988">
        <w:t xml:space="preserve">  </w:t>
      </w:r>
    </w:p>
    <w:p w14:paraId="389FC1F8" w14:textId="08A2F7F5" w:rsidR="001F6988" w:rsidRDefault="00F63537">
      <w:r>
        <w:t xml:space="preserve">Monarch: </w:t>
      </w:r>
      <w:r w:rsidR="00B74D12">
        <w:t xml:space="preserve"> </w:t>
      </w:r>
      <w:r w:rsidR="00B74D12">
        <w:t>652</w:t>
      </w:r>
      <w:r w:rsidR="00B74D12" w:rsidRPr="00FA45EA">
        <w:rPr>
          <w:vertAlign w:val="superscript"/>
        </w:rPr>
        <w:t>nd</w:t>
      </w:r>
      <w:r w:rsidR="00B74D12">
        <w:t xml:space="preserve"> and 875</w:t>
      </w:r>
      <w:r w:rsidR="00B74D12" w:rsidRPr="00FA45EA">
        <w:rPr>
          <w:vertAlign w:val="superscript"/>
        </w:rPr>
        <w:t>th</w:t>
      </w:r>
      <w:r w:rsidR="00B74D12">
        <w:t xml:space="preserve"> St</w:t>
      </w:r>
      <w:r w:rsidR="00B74D12">
        <w:t xml:space="preserve">. </w:t>
      </w:r>
      <w:r>
        <w:t xml:space="preserve"> </w:t>
      </w:r>
      <w:r w:rsidR="00FA45EA">
        <w:t xml:space="preserve">655 tons @ 89.35 per ton Total cost of </w:t>
      </w:r>
      <w:r w:rsidR="00D97616">
        <w:t>$</w:t>
      </w:r>
      <w:r w:rsidR="00FA45EA">
        <w:t>58</w:t>
      </w:r>
      <w:r w:rsidR="00D97616">
        <w:t>,</w:t>
      </w:r>
      <w:r w:rsidR="00FA45EA">
        <w:t xml:space="preserve">524.25  </w:t>
      </w:r>
    </w:p>
    <w:p w14:paraId="67369E05" w14:textId="255385F6" w:rsidR="00444B76" w:rsidRDefault="00444B76">
      <w:r>
        <w:t>Monarch</w:t>
      </w:r>
      <w:r w:rsidR="001F6988">
        <w:t xml:space="preserve"> 950</w:t>
      </w:r>
      <w:r w:rsidR="001F6988" w:rsidRPr="001F6988">
        <w:rPr>
          <w:vertAlign w:val="superscript"/>
        </w:rPr>
        <w:t>th</w:t>
      </w:r>
      <w:r w:rsidR="001F6988">
        <w:t xml:space="preserve">:  1450 Tons </w:t>
      </w:r>
      <w:r w:rsidR="00B74D12">
        <w:t>@ $</w:t>
      </w:r>
      <w:r w:rsidR="001F6988">
        <w:t>91.07 $132,051.50</w:t>
      </w:r>
      <w:r>
        <w:t>.</w:t>
      </w:r>
      <w:r w:rsidR="00FA45EA">
        <w:t xml:space="preserve"> Base course: </w:t>
      </w:r>
      <w:r w:rsidR="00B74D12">
        <w:t>$</w:t>
      </w:r>
      <w:r w:rsidR="00FA45EA">
        <w:t>37</w:t>
      </w:r>
      <w:r w:rsidR="00B74D12">
        <w:t>,</w:t>
      </w:r>
      <w:r w:rsidR="00FA45EA">
        <w:t>716.00</w:t>
      </w:r>
      <w:r>
        <w:t xml:space="preserve"> Total project: </w:t>
      </w:r>
      <w:r w:rsidR="00B74D12">
        <w:t>$</w:t>
      </w:r>
      <w:r>
        <w:t>169</w:t>
      </w:r>
      <w:r w:rsidR="00B74D12">
        <w:t>,</w:t>
      </w:r>
      <w:r w:rsidR="00FA45EA">
        <w:t>767.50</w:t>
      </w:r>
    </w:p>
    <w:p w14:paraId="43374C57" w14:textId="0994E6D6" w:rsidR="00314E04" w:rsidRDefault="00444B76">
      <w:r>
        <w:t>Senn 950</w:t>
      </w:r>
      <w:r w:rsidRPr="00444B76">
        <w:rPr>
          <w:vertAlign w:val="superscript"/>
        </w:rPr>
        <w:t>th</w:t>
      </w:r>
      <w:r>
        <w:t xml:space="preserve"> St: </w:t>
      </w:r>
      <w:r w:rsidR="00314E04">
        <w:t>B</w:t>
      </w:r>
      <w:r>
        <w:t>ase course:  $55,397.00</w:t>
      </w:r>
      <w:r w:rsidR="00492D81">
        <w:t xml:space="preserve"> </w:t>
      </w:r>
      <w:r w:rsidR="00556163">
        <w:t>3100-ton</w:t>
      </w:r>
      <w:r w:rsidR="00FA45EA">
        <w:t xml:space="preserve"> (17.87 per </w:t>
      </w:r>
      <w:r w:rsidR="00314E04">
        <w:t>ton) Blacktop</w:t>
      </w:r>
      <w:r>
        <w:t>:   $</w:t>
      </w:r>
      <w:r w:rsidR="00314E04">
        <w:t xml:space="preserve">118,829.00 </w:t>
      </w:r>
    </w:p>
    <w:p w14:paraId="3614B682" w14:textId="22B98BDC" w:rsidR="00444B76" w:rsidRDefault="00314E04">
      <w:r>
        <w:t>Total</w:t>
      </w:r>
      <w:r w:rsidR="00444B76">
        <w:t xml:space="preserve"> Project: </w:t>
      </w:r>
      <w:r>
        <w:t>$</w:t>
      </w:r>
      <w:r w:rsidR="00444B76">
        <w:t>174</w:t>
      </w:r>
      <w:r w:rsidR="00D97616">
        <w:t>,</w:t>
      </w:r>
      <w:r w:rsidR="00444B76">
        <w:t xml:space="preserve">226.00 </w:t>
      </w:r>
      <w:r w:rsidR="00D97616">
        <w:t>1436 ton @ 82.75 per ton</w:t>
      </w:r>
      <w:r w:rsidR="00492D81">
        <w:t xml:space="preserve"> (blacktop)  </w:t>
      </w:r>
    </w:p>
    <w:p w14:paraId="66AAE2E0" w14:textId="63C6FB05" w:rsidR="00D97616" w:rsidRDefault="00D97616">
      <w:r>
        <w:t>Road Work:  Mowing</w:t>
      </w:r>
    </w:p>
    <w:p w14:paraId="6398D41E" w14:textId="39E73400" w:rsidR="00D97616" w:rsidRDefault="00D97616">
      <w:r>
        <w:t>Solid waste:  Fill needs to be hauled in</w:t>
      </w:r>
      <w:r w:rsidR="003D40E3">
        <w:t xml:space="preserve"> </w:t>
      </w:r>
      <w:r w:rsidR="00314E04">
        <w:t xml:space="preserve">at the EM solid waste sight. </w:t>
      </w:r>
    </w:p>
    <w:p w14:paraId="3FB98012" w14:textId="6BC24DC9" w:rsidR="00D97616" w:rsidRDefault="00D97616">
      <w:r>
        <w:t>Cemetery:</w:t>
      </w:r>
      <w:r w:rsidR="00492D81">
        <w:t xml:space="preserve"> Susan Lostetter</w:t>
      </w:r>
      <w:r w:rsidR="00314E04">
        <w:t xml:space="preserve"> questioned about burying </w:t>
      </w:r>
      <w:r w:rsidR="00492D81">
        <w:t xml:space="preserve">relatives on her land. The </w:t>
      </w:r>
      <w:r w:rsidR="00314E04">
        <w:t>T</w:t>
      </w:r>
      <w:r w:rsidR="00492D81">
        <w:t xml:space="preserve">own </w:t>
      </w:r>
      <w:r w:rsidR="00314E04">
        <w:t xml:space="preserve">of Elk Mound </w:t>
      </w:r>
      <w:r w:rsidR="00492D81">
        <w:t xml:space="preserve">does not have any specific </w:t>
      </w:r>
      <w:r w:rsidR="003D40E3">
        <w:t xml:space="preserve">rules for burial but we cannot give her a legal opinion regarding the County or State Law.  </w:t>
      </w:r>
    </w:p>
    <w:p w14:paraId="15191983" w14:textId="3659E8BC" w:rsidR="003D40E3" w:rsidRDefault="003D40E3">
      <w:r>
        <w:t xml:space="preserve">Liquor License:  Elk Mound Market:  Jeff Klemp made a motion to issue a permanent Class A liquor and </w:t>
      </w:r>
      <w:r w:rsidR="00314E04">
        <w:t xml:space="preserve">a </w:t>
      </w:r>
      <w:r>
        <w:t xml:space="preserve">Tobacco License.  Tony Christopherson </w:t>
      </w:r>
      <w:r w:rsidR="00314E04">
        <w:t xml:space="preserve">seconded </w:t>
      </w:r>
      <w:r>
        <w:t>the motion.  Motion carried.</w:t>
      </w:r>
    </w:p>
    <w:p w14:paraId="573AABD8" w14:textId="14520E0D" w:rsidR="003D40E3" w:rsidRDefault="003D40E3">
      <w:r>
        <w:t xml:space="preserve">Emergency Plan update:  </w:t>
      </w:r>
      <w:r w:rsidR="00473576">
        <w:t xml:space="preserve">Jeff Klemp made a motion to </w:t>
      </w:r>
      <w:r w:rsidR="001946B2">
        <w:t xml:space="preserve">approve the Emergency Plan as updated.  Tony Christopherson seconded the motion.  Motion Carried.  </w:t>
      </w:r>
    </w:p>
    <w:p w14:paraId="2AF1BC0D" w14:textId="3B212E0C" w:rsidR="001946B2" w:rsidRDefault="001946B2">
      <w:r>
        <w:t xml:space="preserve">Record Retention Ordinance:  The ordinance needs to be amended.  Jeff Klemp made a motion to amend the Record Retention Ordinance.  Tony Christopherson seconded the motion.  Motion carried. </w:t>
      </w:r>
    </w:p>
    <w:p w14:paraId="02F0493F" w14:textId="4E522B02" w:rsidR="00282A23" w:rsidRDefault="00282A23">
      <w:r>
        <w:t xml:space="preserve">Other concerns:  </w:t>
      </w:r>
      <w:r w:rsidR="00C0234D">
        <w:t>Question regarding the email from the realtor</w:t>
      </w:r>
      <w:r w:rsidR="0005660B">
        <w:t xml:space="preserve"> as whether a new owner would be using the land</w:t>
      </w:r>
      <w:r w:rsidR="00314E04">
        <w:t xml:space="preserve"> as commercial and what kind of commercial. </w:t>
      </w:r>
      <w:r w:rsidR="0005660B">
        <w:t xml:space="preserve"> </w:t>
      </w:r>
      <w:r w:rsidR="00FD234A">
        <w:t xml:space="preserve"> </w:t>
      </w:r>
      <w:r w:rsidR="00693A74">
        <w:t xml:space="preserve">Tony </w:t>
      </w:r>
      <w:r w:rsidR="00314E04">
        <w:t xml:space="preserve">Christopherson </w:t>
      </w:r>
      <w:r w:rsidR="00693A74">
        <w:t xml:space="preserve">would like the Plan </w:t>
      </w:r>
      <w:r w:rsidR="00314E04">
        <w:t>C</w:t>
      </w:r>
      <w:r w:rsidR="00693A74">
        <w:t xml:space="preserve">ommission to join the </w:t>
      </w:r>
      <w:r w:rsidR="00314E04">
        <w:t>B</w:t>
      </w:r>
      <w:r w:rsidR="00693A74">
        <w:t xml:space="preserve">oard </w:t>
      </w:r>
      <w:r w:rsidR="00314E04">
        <w:t>M</w:t>
      </w:r>
      <w:r w:rsidR="00693A74">
        <w:t xml:space="preserve">eeting on Tuesday, </w:t>
      </w:r>
      <w:r w:rsidR="00314E04">
        <w:t>July 19</w:t>
      </w:r>
      <w:r w:rsidR="00693A74" w:rsidRPr="00693A74">
        <w:rPr>
          <w:vertAlign w:val="superscript"/>
        </w:rPr>
        <w:t>th</w:t>
      </w:r>
      <w:r w:rsidR="00C621ED">
        <w:t xml:space="preserve"> at 7:00 p.m.</w:t>
      </w:r>
    </w:p>
    <w:p w14:paraId="5B183793" w14:textId="4B18F7BD" w:rsidR="00C621ED" w:rsidRDefault="00C621ED"/>
    <w:p w14:paraId="6F4200ED" w14:textId="644557CE" w:rsidR="0005660B" w:rsidRDefault="00C621ED">
      <w:r>
        <w:lastRenderedPageBreak/>
        <w:t xml:space="preserve">Jeff Klemp made a motion to adjourn the board meeting.  Tony Christopherson seconded the motion.  Motion carried.  The meeting adjourned at 9:00 p.m. The next monthly board meeting will be </w:t>
      </w:r>
      <w:r w:rsidR="007B3439">
        <w:t>August 11, 2022 at 7:00 p.m.</w:t>
      </w:r>
    </w:p>
    <w:p w14:paraId="4053DB7C" w14:textId="21779295" w:rsidR="0005660B" w:rsidRPr="00314E04" w:rsidRDefault="0005660B">
      <w:pPr>
        <w:rPr>
          <w:i/>
          <w:iCs/>
        </w:rPr>
      </w:pPr>
      <w:r w:rsidRPr="00314E04">
        <w:rPr>
          <w:i/>
          <w:iCs/>
        </w:rPr>
        <w:t>Respectfully submitted,</w:t>
      </w:r>
    </w:p>
    <w:p w14:paraId="033F2B4F" w14:textId="74CB4A04" w:rsidR="0005660B" w:rsidRPr="00314E04" w:rsidRDefault="0005660B">
      <w:pPr>
        <w:rPr>
          <w:i/>
          <w:iCs/>
        </w:rPr>
      </w:pPr>
      <w:r w:rsidRPr="00314E04">
        <w:rPr>
          <w:i/>
          <w:iCs/>
        </w:rPr>
        <w:t>Carolyn Loechler</w:t>
      </w:r>
    </w:p>
    <w:p w14:paraId="35E36A20" w14:textId="1382DA57" w:rsidR="0005660B" w:rsidRPr="00314E04" w:rsidRDefault="0005660B">
      <w:pPr>
        <w:rPr>
          <w:i/>
          <w:iCs/>
        </w:rPr>
      </w:pPr>
      <w:r w:rsidRPr="00314E04">
        <w:rPr>
          <w:i/>
          <w:iCs/>
        </w:rPr>
        <w:t>July 14, 2022</w:t>
      </w:r>
    </w:p>
    <w:p w14:paraId="4D15999C" w14:textId="77777777" w:rsidR="00444B76" w:rsidRDefault="00444B76"/>
    <w:p w14:paraId="64A828DD" w14:textId="77777777" w:rsidR="001F6988" w:rsidRDefault="001F6988"/>
    <w:sectPr w:rsidR="001F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D8"/>
    <w:rsid w:val="0005660B"/>
    <w:rsid w:val="001946B2"/>
    <w:rsid w:val="001F6988"/>
    <w:rsid w:val="00282A23"/>
    <w:rsid w:val="00314E04"/>
    <w:rsid w:val="003D40E3"/>
    <w:rsid w:val="00444B76"/>
    <w:rsid w:val="00473576"/>
    <w:rsid w:val="00492D81"/>
    <w:rsid w:val="00556163"/>
    <w:rsid w:val="00693965"/>
    <w:rsid w:val="00693A74"/>
    <w:rsid w:val="007635AD"/>
    <w:rsid w:val="007B3439"/>
    <w:rsid w:val="007C523C"/>
    <w:rsid w:val="008B5BD8"/>
    <w:rsid w:val="00B74D12"/>
    <w:rsid w:val="00C0234D"/>
    <w:rsid w:val="00C621ED"/>
    <w:rsid w:val="00D97616"/>
    <w:rsid w:val="00DC237A"/>
    <w:rsid w:val="00F63537"/>
    <w:rsid w:val="00FA45E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7B98"/>
  <w15:chartTrackingRefBased/>
  <w15:docId w15:val="{9F7394A4-CD06-4D3D-8C8B-4012D8DD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3</cp:revision>
  <cp:lastPrinted>2022-08-08T21:18:00Z</cp:lastPrinted>
  <dcterms:created xsi:type="dcterms:W3CDTF">2022-07-14T23:52:00Z</dcterms:created>
  <dcterms:modified xsi:type="dcterms:W3CDTF">2022-08-08T21:20:00Z</dcterms:modified>
</cp:coreProperties>
</file>