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808DF" w14:textId="77777777" w:rsidR="00FF49A2" w:rsidRPr="00FF49A2" w:rsidRDefault="00FF49A2" w:rsidP="00FF49A2">
      <w:pPr>
        <w:rPr>
          <w:sz w:val="36"/>
          <w:szCs w:val="36"/>
        </w:rPr>
      </w:pPr>
      <w:r w:rsidRPr="00FF49A2">
        <w:rPr>
          <w:sz w:val="36"/>
          <w:szCs w:val="36"/>
        </w:rPr>
        <w:t>Town of Elk Mound Budget Hearing Minutes 11-10-2022</w:t>
      </w:r>
    </w:p>
    <w:p w14:paraId="4119426E" w14:textId="77777777" w:rsidR="00FF49A2" w:rsidRPr="00FF49A2" w:rsidRDefault="00FF49A2" w:rsidP="00FF49A2"/>
    <w:p w14:paraId="011653B3" w14:textId="77777777" w:rsidR="00FF49A2" w:rsidRPr="00FF49A2" w:rsidRDefault="00FF49A2" w:rsidP="00FF49A2"/>
    <w:p w14:paraId="5095B66B" w14:textId="6F706090" w:rsidR="00FF49A2" w:rsidRPr="00FF49A2" w:rsidRDefault="00FF49A2" w:rsidP="00FF49A2">
      <w:r w:rsidRPr="00FF49A2">
        <w:t xml:space="preserve">The Town of Elk Mound Budget Hearing was called to order at 6 pm </w:t>
      </w:r>
      <w:r>
        <w:t xml:space="preserve">on 11-10-2022 </w:t>
      </w:r>
      <w:r w:rsidRPr="00FF49A2">
        <w:t xml:space="preserve">by Chairman Tony Christopherson.  The Budget Hearing was posted at the Elk Mound Town Hall, PO, ISB and the Website in compliance with State Statue </w:t>
      </w:r>
      <w:r w:rsidRPr="00FF49A2">
        <w:rPr>
          <w:b/>
          <w:bCs/>
        </w:rPr>
        <w:t xml:space="preserve">Section 60.12(1)(C) of Wisconsin Statutes. </w:t>
      </w:r>
    </w:p>
    <w:p w14:paraId="1A841026" w14:textId="77777777" w:rsidR="00FF49A2" w:rsidRPr="00FF49A2" w:rsidRDefault="00FF49A2" w:rsidP="00FF49A2">
      <w:r w:rsidRPr="00FF49A2">
        <w:t>Tony Christopherson presented the Town of Elk Mound 2023 budget.   The budget was reviewed by the board and those who were present at the hearing.</w:t>
      </w:r>
    </w:p>
    <w:p w14:paraId="576C489C" w14:textId="77777777" w:rsidR="00FF49A2" w:rsidRPr="00FF49A2" w:rsidRDefault="00FF49A2" w:rsidP="00FF49A2">
      <w:r w:rsidRPr="00FF49A2">
        <w:t xml:space="preserve">The ambulance cost went up $20,000 in the last 2 years.  This is billed on a per capita basis.  The fire district amount is based on our equalized value.  The fire district goes up by 2% yearly. </w:t>
      </w:r>
    </w:p>
    <w:p w14:paraId="702A7B76" w14:textId="77777777" w:rsidR="00FF49A2" w:rsidRPr="00FF49A2" w:rsidRDefault="00FF49A2" w:rsidP="00FF49A2">
      <w:r w:rsidRPr="00FF49A2">
        <w:t>Tony Christopherson went through the budget including the grants received by the state 60-40 program and LRIP.</w:t>
      </w:r>
    </w:p>
    <w:p w14:paraId="28CF4233" w14:textId="77777777" w:rsidR="00FF49A2" w:rsidRPr="00FF49A2" w:rsidRDefault="00FF49A2" w:rsidP="00FF49A2">
      <w:r w:rsidRPr="00FF49A2">
        <w:t xml:space="preserve">Pat Varpness asked about turning the blacktop roads back into gravel roads.  Dean Rubenzer asked about using calcium chloride on the roads.  The board did not have figures for the costs of these products and changes. </w:t>
      </w:r>
    </w:p>
    <w:p w14:paraId="322B5A65" w14:textId="77777777" w:rsidR="00FF49A2" w:rsidRPr="00FF49A2" w:rsidRDefault="00FF49A2" w:rsidP="00FF49A2">
      <w:r w:rsidRPr="00FF49A2">
        <w:t>Several questions were asked on the price of blacktopping and perhaps holding off on some of the projects until prices come down.  The price of the engineering on 620</w:t>
      </w:r>
      <w:r w:rsidRPr="00FF49A2">
        <w:rPr>
          <w:vertAlign w:val="superscript"/>
        </w:rPr>
        <w:t>th</w:t>
      </w:r>
      <w:r w:rsidRPr="00FF49A2">
        <w:t xml:space="preserve"> Ave was also questioned.  There is a sunset clause on the 60/40 grant. </w:t>
      </w:r>
    </w:p>
    <w:p w14:paraId="4437B38D" w14:textId="77777777" w:rsidR="00FF49A2" w:rsidRPr="00FF49A2" w:rsidRDefault="00FF49A2" w:rsidP="00FF49A2">
      <w:r w:rsidRPr="00FF49A2">
        <w:t>After many questions and answers by the town board Dennis Rhead made a motion to adjourn the budget hearing.  Jeffrey Klemp seconded the motion.  Motion carried.  The budget hearing adjourned at 6:44 p.m.</w:t>
      </w:r>
    </w:p>
    <w:p w14:paraId="27F0006A" w14:textId="77777777" w:rsidR="00FF49A2" w:rsidRPr="00FF49A2" w:rsidRDefault="00FF49A2" w:rsidP="00FF49A2"/>
    <w:p w14:paraId="3D4CB454" w14:textId="77777777" w:rsidR="00FF49A2" w:rsidRPr="00FF49A2" w:rsidRDefault="00FF49A2" w:rsidP="00FF49A2">
      <w:r w:rsidRPr="00FF49A2">
        <w:t xml:space="preserve">Respectfully Submitted, </w:t>
      </w:r>
    </w:p>
    <w:p w14:paraId="42AEE1D8" w14:textId="77777777" w:rsidR="00FF49A2" w:rsidRPr="00FF49A2" w:rsidRDefault="00FF49A2" w:rsidP="00FF49A2">
      <w:r w:rsidRPr="00FF49A2">
        <w:t>Carolyn Loechler, Clerk</w:t>
      </w:r>
    </w:p>
    <w:p w14:paraId="4A1AE174" w14:textId="77777777" w:rsidR="00FF49A2" w:rsidRPr="00FF49A2" w:rsidRDefault="00FF49A2" w:rsidP="00FF49A2">
      <w:r w:rsidRPr="00FF49A2">
        <w:t>Town of Elk Mound</w:t>
      </w:r>
    </w:p>
    <w:p w14:paraId="0447EBA5" w14:textId="77777777" w:rsidR="00FF49A2" w:rsidRPr="00FF49A2" w:rsidRDefault="00000000" w:rsidP="00FF49A2">
      <w:hyperlink r:id="rId4" w:history="1">
        <w:r w:rsidR="00FF49A2" w:rsidRPr="00FF49A2">
          <w:rPr>
            <w:rStyle w:val="Hyperlink"/>
          </w:rPr>
          <w:t>clerk@tn.elkmound.wi.gov</w:t>
        </w:r>
      </w:hyperlink>
    </w:p>
    <w:p w14:paraId="5627DDE0" w14:textId="4B917B25" w:rsidR="00FF49A2" w:rsidRDefault="00FF49A2" w:rsidP="00FF49A2">
      <w:r w:rsidRPr="00FF49A2">
        <w:t>7145-505-6030</w:t>
      </w:r>
    </w:p>
    <w:p w14:paraId="272E1F12" w14:textId="6E8F3283" w:rsidR="00F6468A" w:rsidRPr="00FF49A2" w:rsidRDefault="00F6468A" w:rsidP="00FF49A2">
      <w:r>
        <w:t>November 11, 2022</w:t>
      </w:r>
    </w:p>
    <w:p w14:paraId="5277B869" w14:textId="77777777" w:rsidR="00FF49A2" w:rsidRPr="00FF49A2" w:rsidRDefault="00FF49A2" w:rsidP="00FF49A2"/>
    <w:p w14:paraId="55EA6C69" w14:textId="77777777" w:rsidR="00FF49A2" w:rsidRPr="00FF49A2" w:rsidRDefault="00FF49A2" w:rsidP="00FF49A2"/>
    <w:p w14:paraId="1D4DD0F0" w14:textId="77777777" w:rsidR="00FF49A2" w:rsidRPr="00FF49A2" w:rsidRDefault="00FF49A2" w:rsidP="00FF49A2"/>
    <w:p w14:paraId="7E3B79AD" w14:textId="77777777" w:rsidR="00743239" w:rsidRDefault="00743239"/>
    <w:sectPr w:rsidR="0074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A2"/>
    <w:rsid w:val="00743239"/>
    <w:rsid w:val="00F6468A"/>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04E3"/>
  <w15:chartTrackingRefBased/>
  <w15:docId w15:val="{5E6181EE-CBC9-4949-A9A2-EFDCFB1C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9A2"/>
    <w:rPr>
      <w:color w:val="0563C1" w:themeColor="hyperlink"/>
      <w:u w:val="single"/>
    </w:rPr>
  </w:style>
  <w:style w:type="character" w:styleId="UnresolvedMention">
    <w:name w:val="Unresolved Mention"/>
    <w:basedOn w:val="DefaultParagraphFont"/>
    <w:uiPriority w:val="99"/>
    <w:semiHidden/>
    <w:unhideWhenUsed/>
    <w:rsid w:val="00FF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n.elkmound.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2022-12-06T23:46:00Z</dcterms:created>
  <dcterms:modified xsi:type="dcterms:W3CDTF">2022-12-06T23:46:00Z</dcterms:modified>
</cp:coreProperties>
</file>