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37F0" w14:textId="79801319" w:rsidR="008F54EE" w:rsidRPr="008F54EE" w:rsidRDefault="008F54EE" w:rsidP="008F54EE">
      <w:pPr>
        <w:jc w:val="center"/>
        <w:rPr>
          <w:sz w:val="36"/>
          <w:szCs w:val="36"/>
        </w:rPr>
      </w:pPr>
      <w:r w:rsidRPr="008F54EE">
        <w:rPr>
          <w:sz w:val="36"/>
          <w:szCs w:val="36"/>
        </w:rPr>
        <w:t>Town of Elk Mound Regular Board Meeting, February 9, 2023</w:t>
      </w:r>
    </w:p>
    <w:p w14:paraId="01307699" w14:textId="77777777" w:rsidR="008F54EE" w:rsidRDefault="008F54EE"/>
    <w:p w14:paraId="00FA3529" w14:textId="77777777" w:rsidR="008F54EE" w:rsidRPr="008F54EE" w:rsidRDefault="008F54EE">
      <w:pPr>
        <w:rPr>
          <w:b/>
          <w:bCs/>
        </w:rPr>
      </w:pPr>
    </w:p>
    <w:p w14:paraId="7AD8214E" w14:textId="3B427E75" w:rsidR="00FB467B" w:rsidRDefault="00B069C2">
      <w:r>
        <w:t xml:space="preserve">The regular town board meeting was called to order by Tony Christopherson at 7:15 p.m.  on February 9, 2023.  All of the board members were present at the meeting.  </w:t>
      </w:r>
    </w:p>
    <w:p w14:paraId="3F00F613" w14:textId="7D7F1B12" w:rsidR="00B069C2" w:rsidRDefault="00B069C2">
      <w:r>
        <w:t xml:space="preserve">The meeting was posted in compliance with open meeting law at Elk Mound Town Hall, PO, ISB and the website.  </w:t>
      </w:r>
    </w:p>
    <w:p w14:paraId="184F41A7" w14:textId="77777777" w:rsidR="008F54EE" w:rsidRDefault="00B069C2">
      <w:r>
        <w:t xml:space="preserve">Jeff Klemp made a motion to wave </w:t>
      </w:r>
      <w:r w:rsidR="008F54EE">
        <w:t xml:space="preserve">the reading and approve </w:t>
      </w:r>
      <w:r>
        <w:t xml:space="preserve">the </w:t>
      </w:r>
      <w:r w:rsidR="008F54EE">
        <w:t xml:space="preserve">minutes </w:t>
      </w:r>
      <w:r>
        <w:t xml:space="preserve">for January 12, 2023. </w:t>
      </w:r>
      <w:r w:rsidR="008F54EE">
        <w:t xml:space="preserve"> Dennis Rhead seconded the motion. Motion carried. </w:t>
      </w:r>
      <w:r>
        <w:t xml:space="preserve"> </w:t>
      </w:r>
      <w:r w:rsidR="008F54EE">
        <w:t xml:space="preserve">Jeff Klemp </w:t>
      </w:r>
      <w:r>
        <w:t>made a motion to wave the reading and approve the minutes of the caucus on January 12, 2023.  Dennis Rhead seconded the motion.  Motion Carried</w:t>
      </w:r>
      <w:r w:rsidR="008F54EE">
        <w:t>.</w:t>
      </w:r>
    </w:p>
    <w:p w14:paraId="7F2693AE" w14:textId="339663E2" w:rsidR="00B069C2" w:rsidRDefault="00B069C2">
      <w:r>
        <w:t>Jeff Klemp made a motion to approve the financial report.  Dennis Rhead seconded the motion.  Motion carried.</w:t>
      </w:r>
    </w:p>
    <w:p w14:paraId="43E80FB3" w14:textId="029C80EA" w:rsidR="00B069C2" w:rsidRDefault="00B069C2">
      <w:r w:rsidRPr="008F54EE">
        <w:rPr>
          <w:b/>
          <w:bCs/>
        </w:rPr>
        <w:t>Public Comment</w:t>
      </w:r>
      <w:r>
        <w:t xml:space="preserve">:  Romaine Bergh attended the meeting and asked for a building permit to build storage sheds on a commercial parcel that he owns. </w:t>
      </w:r>
      <w:r w:rsidR="008F54EE">
        <w:t xml:space="preserve">The board advised him to get the plans together and then apply for the permit. </w:t>
      </w:r>
    </w:p>
    <w:p w14:paraId="72B344F5" w14:textId="230D13F9" w:rsidR="00EE7B0A" w:rsidRPr="008F54EE" w:rsidRDefault="008F54EE">
      <w:pPr>
        <w:rPr>
          <w:sz w:val="24"/>
          <w:szCs w:val="24"/>
        </w:rPr>
      </w:pPr>
      <w:r w:rsidRPr="008F54EE">
        <w:rPr>
          <w:b/>
          <w:bCs/>
          <w:sz w:val="24"/>
          <w:szCs w:val="24"/>
        </w:rPr>
        <w:t>OLD BUSINESS</w:t>
      </w:r>
      <w:r w:rsidRPr="008F54EE">
        <w:rPr>
          <w:sz w:val="24"/>
          <w:szCs w:val="24"/>
        </w:rPr>
        <w:t xml:space="preserve">: </w:t>
      </w:r>
    </w:p>
    <w:p w14:paraId="711A308E" w14:textId="198B0200" w:rsidR="00EE7B0A" w:rsidRDefault="00EE7B0A">
      <w:r>
        <w:t xml:space="preserve">Road Work/Equipment:  </w:t>
      </w:r>
      <w:r w:rsidR="00CC54C6">
        <w:t>Nothing to report.  Justin</w:t>
      </w:r>
      <w:r w:rsidR="008F54EE">
        <w:t xml:space="preserve"> Gabriel</w:t>
      </w:r>
      <w:r w:rsidR="00CC54C6">
        <w:t xml:space="preserve"> is working on the truck. </w:t>
      </w:r>
      <w:r w:rsidR="008F54EE">
        <w:t xml:space="preserve"> The</w:t>
      </w:r>
      <w:r w:rsidR="00CC54C6">
        <w:t xml:space="preserve"> </w:t>
      </w:r>
      <w:r w:rsidR="008F54EE">
        <w:t>m</w:t>
      </w:r>
      <w:r w:rsidR="00CC54C6">
        <w:t>eeting with Cedar Corp has taken place</w:t>
      </w:r>
      <w:r w:rsidR="008F54EE">
        <w:t xml:space="preserve"> concerning 620</w:t>
      </w:r>
      <w:r w:rsidR="008F54EE" w:rsidRPr="008F54EE">
        <w:rPr>
          <w:vertAlign w:val="superscript"/>
        </w:rPr>
        <w:t>th</w:t>
      </w:r>
      <w:r w:rsidR="008F54EE">
        <w:t xml:space="preserve"> Ave. </w:t>
      </w:r>
    </w:p>
    <w:p w14:paraId="365C288A" w14:textId="68435506" w:rsidR="00CC54C6" w:rsidRDefault="00CC54C6">
      <w:r w:rsidRPr="008F54EE">
        <w:rPr>
          <w:b/>
          <w:bCs/>
        </w:rPr>
        <w:t>Solid Waste</w:t>
      </w:r>
      <w:r>
        <w:t>:  Nothing to report</w:t>
      </w:r>
    </w:p>
    <w:p w14:paraId="6AF3B6DA" w14:textId="70778CA3" w:rsidR="00CC54C6" w:rsidRDefault="00CC54C6">
      <w:r w:rsidRPr="008F54EE">
        <w:rPr>
          <w:b/>
          <w:bCs/>
        </w:rPr>
        <w:t>Cemetery</w:t>
      </w:r>
      <w:r>
        <w:t xml:space="preserve">:  A mowing person needs to be hired for the cemetery.  This will </w:t>
      </w:r>
      <w:r w:rsidR="008F54EE">
        <w:t xml:space="preserve">be </w:t>
      </w:r>
      <w:r>
        <w:t xml:space="preserve">added to the March agenda.  </w:t>
      </w:r>
    </w:p>
    <w:p w14:paraId="7B25042B" w14:textId="296A3708" w:rsidR="00CC54C6" w:rsidRDefault="00CC54C6">
      <w:r w:rsidRPr="008F54EE">
        <w:rPr>
          <w:b/>
          <w:bCs/>
        </w:rPr>
        <w:t>Fire Dept</w:t>
      </w:r>
      <w:r>
        <w:t xml:space="preserve">: </w:t>
      </w:r>
      <w:r w:rsidR="002D11A2">
        <w:t>Collection of Fire bills w</w:t>
      </w:r>
      <w:r w:rsidR="008F54EE">
        <w:t xml:space="preserve">as </w:t>
      </w:r>
      <w:r w:rsidR="002D11A2">
        <w:t xml:space="preserve">discussed. </w:t>
      </w:r>
    </w:p>
    <w:p w14:paraId="1C378B6C" w14:textId="453AD0E3" w:rsidR="00CC54C6" w:rsidRDefault="00CC54C6">
      <w:r>
        <w:t>The clerk will add a storage unit ordinance to the next board meeting</w:t>
      </w:r>
      <w:r w:rsidR="008F54EE">
        <w:t xml:space="preserve"> agenda. </w:t>
      </w:r>
      <w:r>
        <w:t xml:space="preserve"> </w:t>
      </w:r>
    </w:p>
    <w:p w14:paraId="2DF2FC82" w14:textId="28CF3096" w:rsidR="002D11A2" w:rsidRPr="008F54EE" w:rsidRDefault="002D11A2">
      <w:pPr>
        <w:rPr>
          <w:b/>
          <w:bCs/>
        </w:rPr>
      </w:pPr>
      <w:r w:rsidRPr="008F54EE">
        <w:rPr>
          <w:b/>
          <w:bCs/>
        </w:rPr>
        <w:t>NEW BUSINESS:</w:t>
      </w:r>
    </w:p>
    <w:p w14:paraId="2F87B6C5" w14:textId="7BBB2FF9" w:rsidR="002D11A2" w:rsidRDefault="00500B91">
      <w:r>
        <w:t xml:space="preserve">Solar Ordinance Information:  </w:t>
      </w:r>
      <w:r w:rsidR="008F54EE">
        <w:t>A s</w:t>
      </w:r>
      <w:r>
        <w:t>olar ordinan</w:t>
      </w:r>
      <w:r w:rsidR="008F54EE">
        <w:t>ce was</w:t>
      </w:r>
      <w:r>
        <w:t xml:space="preserve"> discussed.  </w:t>
      </w:r>
      <w:r w:rsidR="007F187B">
        <w:t xml:space="preserve">The town will need a remediation ordinance to restore the property to the way it was when it was installed.  </w:t>
      </w:r>
      <w:r w:rsidR="008F54EE">
        <w:t>This will need to be</w:t>
      </w:r>
      <w:r w:rsidR="007F187B">
        <w:t xml:space="preserve"> readdress</w:t>
      </w:r>
      <w:r w:rsidR="008F54EE">
        <w:t>ed with the bound amount</w:t>
      </w:r>
      <w:r w:rsidR="007F187B">
        <w:t xml:space="preserve"> every five</w:t>
      </w:r>
      <w:r w:rsidR="008F54EE">
        <w:t xml:space="preserve"> years</w:t>
      </w:r>
      <w:r w:rsidR="007F187B">
        <w:t xml:space="preserve">. The surface and ground water needs to be protected if there were some type of natural disaster.  </w:t>
      </w:r>
    </w:p>
    <w:p w14:paraId="1D2C150B" w14:textId="572C5978" w:rsidR="00E737F3" w:rsidRDefault="007F187B">
      <w:r w:rsidRPr="008F54EE">
        <w:rPr>
          <w:b/>
          <w:bCs/>
        </w:rPr>
        <w:t>Other Concerns</w:t>
      </w:r>
      <w:r>
        <w:t xml:space="preserve">:  </w:t>
      </w:r>
      <w:r w:rsidR="00075888">
        <w:t>Colfax Ambulance per capita is 27 dollars. Neighboring communities are paying 24 dollars per capita.</w:t>
      </w:r>
      <w:r w:rsidR="00E737F3">
        <w:t xml:space="preserve"> The Dunn County News will continue to be the TEM Legal notice paper.</w:t>
      </w:r>
    </w:p>
    <w:p w14:paraId="585558BF" w14:textId="35635941" w:rsidR="007F187B" w:rsidRDefault="00E737F3">
      <w:r>
        <w:t xml:space="preserve">Jeff Klemp made a motion to adjourn the meeting.  Dennis Rhead seconded the motion.  Motion carried.  The meeting adjourned at 9 p.m. </w:t>
      </w:r>
      <w:r w:rsidR="00075888">
        <w:t xml:space="preserve"> </w:t>
      </w:r>
      <w:r w:rsidR="008F54EE">
        <w:t>The next monthly board meeting will be at 6 pm on Thursday, March 9, 2023.</w:t>
      </w:r>
    </w:p>
    <w:p w14:paraId="3F63EBEE" w14:textId="56319718" w:rsidR="008F54EE" w:rsidRDefault="008F54EE">
      <w:r>
        <w:lastRenderedPageBreak/>
        <w:t xml:space="preserve">Respectfully Submitted, </w:t>
      </w:r>
    </w:p>
    <w:p w14:paraId="477E6310" w14:textId="61AA0F32" w:rsidR="008F54EE" w:rsidRDefault="008F54EE">
      <w:r>
        <w:t>Carolyn Loechler, Clerk</w:t>
      </w:r>
    </w:p>
    <w:p w14:paraId="5415DBA3" w14:textId="6CC4A3F8" w:rsidR="008F54EE" w:rsidRDefault="008F54EE">
      <w:r>
        <w:t>Town of Elk Mound, Dunn County</w:t>
      </w:r>
    </w:p>
    <w:p w14:paraId="4ED36019" w14:textId="7E4FDD83" w:rsidR="008F54EE" w:rsidRDefault="008F54EE">
      <w:r>
        <w:t>February 10, 2023</w:t>
      </w:r>
    </w:p>
    <w:p w14:paraId="58F1F5BB" w14:textId="069505EB" w:rsidR="008F54EE" w:rsidRDefault="008F54EE">
      <w:hyperlink r:id="rId4" w:history="1">
        <w:r w:rsidRPr="00D87E1B">
          <w:rPr>
            <w:rStyle w:val="Hyperlink"/>
          </w:rPr>
          <w:t>clerk@tn.elkmound.wi.gov</w:t>
        </w:r>
      </w:hyperlink>
    </w:p>
    <w:p w14:paraId="74638B02" w14:textId="77777777" w:rsidR="008F54EE" w:rsidRDefault="008F54EE"/>
    <w:p w14:paraId="05DF020A" w14:textId="77777777" w:rsidR="00B069C2" w:rsidRDefault="00B069C2"/>
    <w:sectPr w:rsidR="00B06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C2"/>
    <w:rsid w:val="00075888"/>
    <w:rsid w:val="000B4A08"/>
    <w:rsid w:val="002D11A2"/>
    <w:rsid w:val="00500B91"/>
    <w:rsid w:val="007F187B"/>
    <w:rsid w:val="00847CBC"/>
    <w:rsid w:val="008F54EE"/>
    <w:rsid w:val="00B069C2"/>
    <w:rsid w:val="00CC54C6"/>
    <w:rsid w:val="00DA0C93"/>
    <w:rsid w:val="00E737F3"/>
    <w:rsid w:val="00EE7B0A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493B"/>
  <w15:chartTrackingRefBased/>
  <w15:docId w15:val="{6B2B2195-7C52-4D81-8AC7-B9CA45FC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n.elkmound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2023-03-03T22:25:00Z</dcterms:created>
  <dcterms:modified xsi:type="dcterms:W3CDTF">2023-03-03T22:25:00Z</dcterms:modified>
</cp:coreProperties>
</file>