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1B198" w14:textId="0B96A864" w:rsidR="00CC2B4D" w:rsidRPr="00387E37" w:rsidRDefault="00F61F34" w:rsidP="00387E37">
      <w:pPr>
        <w:jc w:val="center"/>
        <w:rPr>
          <w:b/>
          <w:bCs/>
          <w:sz w:val="28"/>
          <w:szCs w:val="28"/>
        </w:rPr>
      </w:pPr>
      <w:r w:rsidRPr="00387E37">
        <w:rPr>
          <w:b/>
          <w:bCs/>
          <w:sz w:val="28"/>
          <w:szCs w:val="28"/>
        </w:rPr>
        <w:t xml:space="preserve">Annual </w:t>
      </w:r>
      <w:r w:rsidR="00387E37">
        <w:rPr>
          <w:b/>
          <w:bCs/>
          <w:sz w:val="28"/>
          <w:szCs w:val="28"/>
        </w:rPr>
        <w:t>M</w:t>
      </w:r>
      <w:r w:rsidRPr="00387E37">
        <w:rPr>
          <w:b/>
          <w:bCs/>
          <w:sz w:val="28"/>
          <w:szCs w:val="28"/>
        </w:rPr>
        <w:t>eeting Minutes for 202</w:t>
      </w:r>
      <w:r w:rsidR="0067603D">
        <w:rPr>
          <w:b/>
          <w:bCs/>
          <w:sz w:val="28"/>
          <w:szCs w:val="28"/>
        </w:rPr>
        <w:t>2</w:t>
      </w:r>
      <w:r w:rsidRPr="00387E37">
        <w:rPr>
          <w:b/>
          <w:bCs/>
          <w:sz w:val="28"/>
          <w:szCs w:val="28"/>
        </w:rPr>
        <w:t xml:space="preserve"> </w:t>
      </w:r>
      <w:r w:rsidR="00E94FA5" w:rsidRPr="00387E37">
        <w:rPr>
          <w:b/>
          <w:bCs/>
          <w:sz w:val="28"/>
          <w:szCs w:val="28"/>
        </w:rPr>
        <w:t>A</w:t>
      </w:r>
      <w:r w:rsidRPr="00387E37">
        <w:rPr>
          <w:b/>
          <w:bCs/>
          <w:sz w:val="28"/>
          <w:szCs w:val="28"/>
        </w:rPr>
        <w:t xml:space="preserve">nnual </w:t>
      </w:r>
      <w:r w:rsidR="00E94FA5" w:rsidRPr="00387E37">
        <w:rPr>
          <w:b/>
          <w:bCs/>
          <w:sz w:val="28"/>
          <w:szCs w:val="28"/>
        </w:rPr>
        <w:t>M</w:t>
      </w:r>
      <w:r w:rsidRPr="00387E37">
        <w:rPr>
          <w:b/>
          <w:bCs/>
          <w:sz w:val="28"/>
          <w:szCs w:val="28"/>
        </w:rPr>
        <w:t>eeting on April 1</w:t>
      </w:r>
      <w:r w:rsidR="0067603D">
        <w:rPr>
          <w:b/>
          <w:bCs/>
          <w:sz w:val="28"/>
          <w:szCs w:val="28"/>
        </w:rPr>
        <w:t>8</w:t>
      </w:r>
      <w:r w:rsidRPr="00387E37">
        <w:rPr>
          <w:b/>
          <w:bCs/>
          <w:sz w:val="28"/>
          <w:szCs w:val="28"/>
        </w:rPr>
        <w:t>, 202</w:t>
      </w:r>
      <w:r w:rsidR="0067603D">
        <w:rPr>
          <w:b/>
          <w:bCs/>
          <w:sz w:val="28"/>
          <w:szCs w:val="28"/>
        </w:rPr>
        <w:t>3</w:t>
      </w:r>
    </w:p>
    <w:p w14:paraId="3B430B28" w14:textId="160FDFEA" w:rsidR="00F61F34" w:rsidRDefault="00F61F34"/>
    <w:p w14:paraId="2632D4BC" w14:textId="0DCA663D" w:rsidR="0045304D" w:rsidRDefault="00F61F34">
      <w:r>
        <w:t xml:space="preserve">The </w:t>
      </w:r>
      <w:r w:rsidR="00E94FA5">
        <w:t>To</w:t>
      </w:r>
      <w:r>
        <w:t xml:space="preserve">wn </w:t>
      </w:r>
      <w:r w:rsidR="00E94FA5">
        <w:t>C</w:t>
      </w:r>
      <w:r>
        <w:t>hairman</w:t>
      </w:r>
      <w:r w:rsidR="0045304D">
        <w:t>, Tony Christopherson</w:t>
      </w:r>
      <w:r>
        <w:t xml:space="preserve"> called the</w:t>
      </w:r>
      <w:r w:rsidR="008C05FD">
        <w:t xml:space="preserve"> annual</w:t>
      </w:r>
      <w:r>
        <w:t xml:space="preserve"> meeting to order at 7 p</w:t>
      </w:r>
      <w:r w:rsidR="008B6997">
        <w:t>.</w:t>
      </w:r>
      <w:r>
        <w:t xml:space="preserve">m. </w:t>
      </w:r>
      <w:r w:rsidR="008B6997">
        <w:t>On April 1</w:t>
      </w:r>
      <w:r w:rsidR="0060464E">
        <w:t>8</w:t>
      </w:r>
      <w:r w:rsidR="008B6997">
        <w:t>, 202</w:t>
      </w:r>
      <w:r w:rsidR="0067603D">
        <w:t>3</w:t>
      </w:r>
    </w:p>
    <w:p w14:paraId="7A0DDA70" w14:textId="1C6D78FD" w:rsidR="00F61F34" w:rsidRDefault="0045304D">
      <w:r>
        <w:t>It was confirmed that</w:t>
      </w:r>
      <w:r w:rsidR="00F61F34">
        <w:t xml:space="preserve"> </w:t>
      </w:r>
      <w:r>
        <w:t>t</w:t>
      </w:r>
      <w:r w:rsidR="00F61F34">
        <w:t>he meeting w</w:t>
      </w:r>
      <w:r>
        <w:t xml:space="preserve">as posted properly and in compliance with the open meeting law. The meeting was posted </w:t>
      </w:r>
      <w:r w:rsidR="00F61F34">
        <w:t xml:space="preserve">at the Town Hall, ISB, PO and the website.  </w:t>
      </w:r>
      <w:r>
        <w:t>The meeting was held on the statutory date.</w:t>
      </w:r>
    </w:p>
    <w:p w14:paraId="2EC73516" w14:textId="44CD18A0" w:rsidR="0045304D" w:rsidRDefault="0045304D">
      <w:r>
        <w:t>The town board including Tony Christopherson, Jeffrey Klemp, Dennis Rhead, Carolyn Loechler</w:t>
      </w:r>
      <w:r w:rsidR="00E94FA5">
        <w:t xml:space="preserve"> was</w:t>
      </w:r>
      <w:r>
        <w:t xml:space="preserve"> present at the meeting.  </w:t>
      </w:r>
    </w:p>
    <w:p w14:paraId="797E9F53" w14:textId="05A57B1C" w:rsidR="0045304D" w:rsidRDefault="0045304D">
      <w:r>
        <w:t xml:space="preserve">Minutes of last year’s meeting were presented.  </w:t>
      </w:r>
      <w:r w:rsidR="0060464E">
        <w:t xml:space="preserve">Jeffrey Klemp </w:t>
      </w:r>
      <w:r w:rsidR="000C2A91">
        <w:t>made a motion to approve the 202</w:t>
      </w:r>
      <w:r w:rsidR="0060464E">
        <w:t>1</w:t>
      </w:r>
      <w:r w:rsidR="000C2A91">
        <w:t xml:space="preserve"> Annual meeting</w:t>
      </w:r>
      <w:r w:rsidR="00E94FA5">
        <w:t xml:space="preserve"> minutes. </w:t>
      </w:r>
      <w:r w:rsidR="000C2A91">
        <w:t xml:space="preserve"> </w:t>
      </w:r>
      <w:r w:rsidR="0060464E">
        <w:t xml:space="preserve">Eileen Christopherson </w:t>
      </w:r>
      <w:r w:rsidR="000C2A91">
        <w:t xml:space="preserve">seconded the motion.  Motion carried. </w:t>
      </w:r>
    </w:p>
    <w:p w14:paraId="1E2F5836" w14:textId="00EC753F" w:rsidR="0045304D" w:rsidRDefault="0045304D">
      <w:r>
        <w:t xml:space="preserve">The Financial report was presented and read by the </w:t>
      </w:r>
      <w:r w:rsidR="0060464E">
        <w:t>Chairman</w:t>
      </w:r>
      <w:r>
        <w:t xml:space="preserve">.  A motion was made by </w:t>
      </w:r>
      <w:r w:rsidR="00692D9A">
        <w:t>Ke</w:t>
      </w:r>
      <w:r w:rsidR="0060464E">
        <w:t>vin Gilbertson</w:t>
      </w:r>
      <w:r w:rsidR="00692D9A">
        <w:t xml:space="preserve"> </w:t>
      </w:r>
      <w:r>
        <w:t xml:space="preserve">to accept the financial report.  </w:t>
      </w:r>
      <w:r w:rsidR="0060464E">
        <w:t>Keith Meyers</w:t>
      </w:r>
      <w:r w:rsidR="00692D9A">
        <w:t xml:space="preserve"> </w:t>
      </w:r>
      <w:r>
        <w:t>seconded the motion.  Motion carried.</w:t>
      </w:r>
    </w:p>
    <w:p w14:paraId="545224DF" w14:textId="79CD9E03" w:rsidR="00FB1D9D" w:rsidRDefault="0045304D">
      <w:r w:rsidRPr="00A16C4E">
        <w:rPr>
          <w:b/>
          <w:bCs/>
        </w:rPr>
        <w:t>Cemetery Report</w:t>
      </w:r>
      <w:r w:rsidR="00E94FA5">
        <w:t xml:space="preserve">: </w:t>
      </w:r>
      <w:r w:rsidR="00692D9A">
        <w:t xml:space="preserve"> The beginning balance was </w:t>
      </w:r>
      <w:r w:rsidR="008C05FD">
        <w:t>$</w:t>
      </w:r>
      <w:r w:rsidR="0060464E">
        <w:t>5</w:t>
      </w:r>
      <w:r w:rsidR="008C05FD">
        <w:t>,</w:t>
      </w:r>
      <w:r w:rsidR="0060464E">
        <w:t>321.36</w:t>
      </w:r>
      <w:r w:rsidR="00027A99">
        <w:t xml:space="preserve"> </w:t>
      </w:r>
      <w:r w:rsidR="00692D9A">
        <w:t xml:space="preserve">The receipts were </w:t>
      </w:r>
      <w:r w:rsidR="008C05FD">
        <w:t>$</w:t>
      </w:r>
      <w:r w:rsidR="0060464E">
        <w:t>1</w:t>
      </w:r>
      <w:r w:rsidR="008C05FD">
        <w:t>,</w:t>
      </w:r>
      <w:r w:rsidR="0060464E">
        <w:t>350.00</w:t>
      </w:r>
      <w:r w:rsidR="00692D9A">
        <w:t xml:space="preserve">. The disbursements were </w:t>
      </w:r>
      <w:r w:rsidR="008C05FD">
        <w:t>$</w:t>
      </w:r>
      <w:r w:rsidR="0060464E">
        <w:t>2</w:t>
      </w:r>
      <w:r w:rsidR="008C05FD">
        <w:t>,</w:t>
      </w:r>
      <w:r w:rsidR="0060464E">
        <w:t>849.07</w:t>
      </w:r>
      <w:r w:rsidR="00027A99">
        <w:t xml:space="preserve"> with a balance of </w:t>
      </w:r>
      <w:r w:rsidR="008C05FD">
        <w:t>$</w:t>
      </w:r>
      <w:r w:rsidR="0060464E">
        <w:t>3</w:t>
      </w:r>
      <w:r w:rsidR="008C05FD">
        <w:t>,</w:t>
      </w:r>
      <w:r w:rsidR="0060464E">
        <w:t>822.29</w:t>
      </w:r>
      <w:r w:rsidR="00027A99">
        <w:t xml:space="preserve"> The lot prices are $500 per lot.  There is not a lot of money left and the Town of Elk Mound has to maintain and keep the cemetery.  The </w:t>
      </w:r>
      <w:r w:rsidR="0060464E">
        <w:t>Garnett’s will no longer be mowing the cemetery. The Elk Mound Town Board has contracted with the Carrillos to mow the cemetery</w:t>
      </w:r>
      <w:r w:rsidR="00FB1D9D">
        <w:t xml:space="preserve">.  </w:t>
      </w:r>
      <w:r w:rsidR="00A16C4E">
        <w:t xml:space="preserve">Thank you to the Garnett’s for their years of mowing the cemetery!  </w:t>
      </w:r>
      <w:r w:rsidR="0060464E">
        <w:t>Eileen Christopherson</w:t>
      </w:r>
      <w:r w:rsidR="00FB1D9D">
        <w:t xml:space="preserve"> made a motion to approve the financial report from the cemetery.  K</w:t>
      </w:r>
      <w:r w:rsidR="0060464E">
        <w:t>evin Gilbertson</w:t>
      </w:r>
      <w:r w:rsidR="00FB1D9D">
        <w:t xml:space="preserve"> seconded the motion.  Motion carried.</w:t>
      </w:r>
    </w:p>
    <w:p w14:paraId="27F43370" w14:textId="1386BB38" w:rsidR="000C2A91" w:rsidRDefault="000C2A91">
      <w:r w:rsidRPr="00A16C4E">
        <w:rPr>
          <w:b/>
          <w:bCs/>
        </w:rPr>
        <w:t>Fire District Report</w:t>
      </w:r>
      <w:r>
        <w:t>:</w:t>
      </w:r>
      <w:r w:rsidR="00FB1D9D">
        <w:t xml:space="preserve">  The 202</w:t>
      </w:r>
      <w:r w:rsidR="0060464E">
        <w:t>3</w:t>
      </w:r>
      <w:r w:rsidR="00FB1D9D">
        <w:t xml:space="preserve"> fire district budget is </w:t>
      </w:r>
      <w:r w:rsidR="00E94FA5">
        <w:t>$</w:t>
      </w:r>
      <w:r w:rsidR="00FB1D9D">
        <w:t>3</w:t>
      </w:r>
      <w:r w:rsidR="0060464E">
        <w:t xml:space="preserve">9,517.56. The </w:t>
      </w:r>
      <w:r w:rsidR="00FB1D9D">
        <w:t>202</w:t>
      </w:r>
      <w:r w:rsidR="0060464E">
        <w:t>2 budget was</w:t>
      </w:r>
      <w:r w:rsidR="00FB1D9D">
        <w:t xml:space="preserve">: </w:t>
      </w:r>
      <w:r w:rsidR="00E94FA5">
        <w:t>$</w:t>
      </w:r>
      <w:r w:rsidR="0060464E">
        <w:t>38,890.36</w:t>
      </w:r>
      <w:r w:rsidR="00FB1D9D">
        <w:t xml:space="preserve">.  </w:t>
      </w:r>
      <w:r w:rsidR="00A16C4E">
        <w:t xml:space="preserve">The Fire District has a new Fire Chief, Collin Fuester as of the first of the year. Colin has been reaching out to the Durand Fire Dept for help in recruiting more firefighters. He has been successful and currently has recruited more volunteers. </w:t>
      </w:r>
      <w:r w:rsidR="00FB1D9D">
        <w:t xml:space="preserve">  </w:t>
      </w:r>
      <w:r w:rsidR="00A16C4E">
        <w:t xml:space="preserve">The Fire Dept has agreed to refurbish the current fire truck at a cost of $70,000 instead of buying a brand-new truck. </w:t>
      </w:r>
    </w:p>
    <w:p w14:paraId="524CAEBE" w14:textId="3E121E11" w:rsidR="00FD4D1C" w:rsidRDefault="00FD4D1C">
      <w:r w:rsidRPr="00A16C4E">
        <w:rPr>
          <w:b/>
          <w:bCs/>
        </w:rPr>
        <w:t>Ambulance Report</w:t>
      </w:r>
      <w:r>
        <w:t xml:space="preserve">:  </w:t>
      </w:r>
      <w:r w:rsidR="005A5265">
        <w:t>The ambulance assessment for 202</w:t>
      </w:r>
      <w:r w:rsidR="00A16C4E">
        <w:t>2</w:t>
      </w:r>
      <w:r w:rsidR="005A5265">
        <w:t xml:space="preserve"> was </w:t>
      </w:r>
      <w:r w:rsidR="00E94FA5">
        <w:t>$</w:t>
      </w:r>
      <w:r w:rsidR="00A16C4E">
        <w:t>42,984.50</w:t>
      </w:r>
      <w:r w:rsidR="00924D04">
        <w:t xml:space="preserve">. </w:t>
      </w:r>
      <w:r w:rsidR="00A16C4E">
        <w:t xml:space="preserve">The </w:t>
      </w:r>
      <w:r w:rsidR="00924D04">
        <w:t>202</w:t>
      </w:r>
      <w:r w:rsidR="00A16C4E">
        <w:t>3 assessment is</w:t>
      </w:r>
      <w:r w:rsidR="00924D04">
        <w:t xml:space="preserve">: </w:t>
      </w:r>
      <w:r w:rsidR="00E94FA5">
        <w:t>$</w:t>
      </w:r>
      <w:r w:rsidR="00A16C4E">
        <w:t>52,398.08</w:t>
      </w:r>
      <w:r w:rsidR="00924D04">
        <w:t xml:space="preserve">. The assessment went </w:t>
      </w:r>
      <w:r w:rsidR="00A16C4E">
        <w:t>up by $9,413.58</w:t>
      </w:r>
      <w:r w:rsidR="00924D04">
        <w:t xml:space="preserve">.  The ambulance goes out almost daily. </w:t>
      </w:r>
      <w:r w:rsidR="00A94365">
        <w:t xml:space="preserve">  </w:t>
      </w:r>
      <w:r w:rsidR="00A16C4E">
        <w:t>There is an agreement with the Elk Mound Fire District and the Colfax Ambulance that one of the ambulance trucks will be parked at the Elk Mound Fire Garage as soon as the Elk Mound district has enough EM</w:t>
      </w:r>
      <w:r w:rsidR="008C05FD">
        <w:t>S personnel</w:t>
      </w:r>
      <w:r w:rsidR="00A16C4E">
        <w:t xml:space="preserve"> to use the Ambulance. Anne Wahl</w:t>
      </w:r>
      <w:r w:rsidR="00A94365">
        <w:t xml:space="preserve"> made a motion to accept the ambulance report.  </w:t>
      </w:r>
      <w:r w:rsidR="00A16C4E">
        <w:t>Carolyn Loechler</w:t>
      </w:r>
      <w:r w:rsidR="00A94365">
        <w:t xml:space="preserve"> seconded the motion. Motion carried.</w:t>
      </w:r>
    </w:p>
    <w:p w14:paraId="0DD9A8AC" w14:textId="173C89F9" w:rsidR="00387E37" w:rsidRDefault="00387E37">
      <w:r>
        <w:t>Solid Waste: No business</w:t>
      </w:r>
    </w:p>
    <w:p w14:paraId="296868F9" w14:textId="78BD5196" w:rsidR="00A94365" w:rsidRDefault="00A94365" w:rsidP="00A16C4E">
      <w:r>
        <w:t xml:space="preserve">Other business:  </w:t>
      </w:r>
      <w:r w:rsidR="00A16C4E">
        <w:t xml:space="preserve">Dunn County is amending their Land Division Ordinance and will be removing the 1 residential home per one parcel section clause.  They will leave this in County Zoning.  This will require the Town of Elk Mound to amend their subdivision </w:t>
      </w:r>
      <w:r w:rsidR="008C05FD">
        <w:t>ordinance</w:t>
      </w:r>
      <w:r w:rsidR="00A16C4E">
        <w:t>.</w:t>
      </w:r>
    </w:p>
    <w:p w14:paraId="38C12A35" w14:textId="38037D4C" w:rsidR="008C05FD" w:rsidRDefault="008C05FD" w:rsidP="00A16C4E">
      <w:r>
        <w:t xml:space="preserve">Badger Books.  Approximately 12 of the Towns in Dunn County are currently using electronic poll books.  It was recommended to purchase 4 of these if Dunn County offers grants to pay for half of each Badger Book.  </w:t>
      </w:r>
    </w:p>
    <w:p w14:paraId="1127912B" w14:textId="5BFDA716" w:rsidR="00387E37" w:rsidRDefault="00387E37" w:rsidP="00387E37">
      <w:r>
        <w:lastRenderedPageBreak/>
        <w:t>Next year’s statutory annual meeting date is Tuesday, April 1</w:t>
      </w:r>
      <w:r w:rsidR="008C05FD">
        <w:t>6, 2024</w:t>
      </w:r>
      <w:r>
        <w:t xml:space="preserve">. </w:t>
      </w:r>
      <w:r w:rsidR="008C05FD">
        <w:t xml:space="preserve">Eileen Christopherson </w:t>
      </w:r>
      <w:r>
        <w:t>made a motion to set it to April 1</w:t>
      </w:r>
      <w:r w:rsidR="008C05FD">
        <w:t>6</w:t>
      </w:r>
      <w:r>
        <w:t>, 202</w:t>
      </w:r>
      <w:r w:rsidR="008C05FD">
        <w:t xml:space="preserve">4 </w:t>
      </w:r>
      <w:r>
        <w:t xml:space="preserve">at 7:00 p.m.  Jeff Klemp seconded the motion.  </w:t>
      </w:r>
      <w:r w:rsidR="008C05FD">
        <w:t xml:space="preserve">Kevin Gilbertson made a motion to adjourn the Annual Meeting at 8:14 p.m.  Dennis Rhead seconded the motion.  </w:t>
      </w:r>
      <w:r>
        <w:t>Motion carried.</w:t>
      </w:r>
    </w:p>
    <w:p w14:paraId="66B0B60C" w14:textId="2444C925" w:rsidR="00387E37" w:rsidRDefault="00387E37" w:rsidP="00387E37"/>
    <w:p w14:paraId="7DE561A9" w14:textId="107FF265" w:rsidR="00387E37" w:rsidRPr="00387E37" w:rsidRDefault="00387E37" w:rsidP="00387E37">
      <w:pPr>
        <w:rPr>
          <w:i/>
          <w:iCs/>
        </w:rPr>
      </w:pPr>
      <w:r w:rsidRPr="00387E37">
        <w:rPr>
          <w:i/>
          <w:iCs/>
        </w:rPr>
        <w:t xml:space="preserve">Respectfully submitted, </w:t>
      </w:r>
    </w:p>
    <w:p w14:paraId="4CD00F4E" w14:textId="728F331B" w:rsidR="00387E37" w:rsidRPr="00387E37" w:rsidRDefault="00387E37" w:rsidP="00387E37">
      <w:pPr>
        <w:rPr>
          <w:i/>
          <w:iCs/>
        </w:rPr>
      </w:pPr>
      <w:r w:rsidRPr="00387E37">
        <w:rPr>
          <w:i/>
          <w:iCs/>
        </w:rPr>
        <w:t>Carolyn Loechler, Clerk</w:t>
      </w:r>
    </w:p>
    <w:p w14:paraId="7AA885E5" w14:textId="7E0A9040" w:rsidR="00387E37" w:rsidRPr="00387E37" w:rsidRDefault="00387E37" w:rsidP="00387E37">
      <w:pPr>
        <w:rPr>
          <w:i/>
          <w:iCs/>
        </w:rPr>
      </w:pPr>
      <w:r w:rsidRPr="00387E37">
        <w:rPr>
          <w:i/>
          <w:iCs/>
        </w:rPr>
        <w:t>Town of Elk Mound,</w:t>
      </w:r>
    </w:p>
    <w:p w14:paraId="764CE5E0" w14:textId="611D6245" w:rsidR="00387E37" w:rsidRPr="00387E37" w:rsidRDefault="00387E37" w:rsidP="00387E37">
      <w:pPr>
        <w:rPr>
          <w:i/>
          <w:iCs/>
        </w:rPr>
      </w:pPr>
      <w:r w:rsidRPr="00387E37">
        <w:rPr>
          <w:i/>
          <w:iCs/>
        </w:rPr>
        <w:t>Dunn County, WI</w:t>
      </w:r>
    </w:p>
    <w:p w14:paraId="4B5F778B" w14:textId="5256D0A6" w:rsidR="008B6997" w:rsidRPr="00387E37" w:rsidRDefault="008B6997" w:rsidP="00387E37">
      <w:pPr>
        <w:rPr>
          <w:i/>
          <w:iCs/>
        </w:rPr>
      </w:pPr>
      <w:r>
        <w:rPr>
          <w:i/>
          <w:iCs/>
        </w:rPr>
        <w:t>April 20, 202</w:t>
      </w:r>
      <w:r w:rsidR="008C05FD">
        <w:rPr>
          <w:i/>
          <w:iCs/>
        </w:rPr>
        <w:t>3</w:t>
      </w:r>
    </w:p>
    <w:p w14:paraId="0A6C843C" w14:textId="791C29B1" w:rsidR="00387E37" w:rsidRDefault="008C05FD" w:rsidP="00387E37">
      <w:r>
        <w:t>clerk@tn.elkmound.wi.gov</w:t>
      </w:r>
    </w:p>
    <w:p w14:paraId="5360FF78" w14:textId="77777777" w:rsidR="00387E37" w:rsidRDefault="00387E37" w:rsidP="00387E37"/>
    <w:p w14:paraId="076036EB" w14:textId="77777777" w:rsidR="00387E37" w:rsidRDefault="00387E37"/>
    <w:sectPr w:rsidR="00387E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F34"/>
    <w:rsid w:val="00027A99"/>
    <w:rsid w:val="000A247D"/>
    <w:rsid w:val="000C2A91"/>
    <w:rsid w:val="00254475"/>
    <w:rsid w:val="00321ADA"/>
    <w:rsid w:val="00387E37"/>
    <w:rsid w:val="0045304D"/>
    <w:rsid w:val="005A5265"/>
    <w:rsid w:val="0060464E"/>
    <w:rsid w:val="0067603D"/>
    <w:rsid w:val="00692D9A"/>
    <w:rsid w:val="008B6997"/>
    <w:rsid w:val="008C05FD"/>
    <w:rsid w:val="00924D04"/>
    <w:rsid w:val="009463CA"/>
    <w:rsid w:val="009C12E5"/>
    <w:rsid w:val="00A16C4E"/>
    <w:rsid w:val="00A94365"/>
    <w:rsid w:val="00BF3952"/>
    <w:rsid w:val="00CC2B4D"/>
    <w:rsid w:val="00E94FA5"/>
    <w:rsid w:val="00F61F34"/>
    <w:rsid w:val="00FB1D9D"/>
    <w:rsid w:val="00FD4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D1F9A"/>
  <w15:chartTrackingRefBased/>
  <w15:docId w15:val="{4499C9F3-BB3C-4671-AAA6-A224CC5F2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7E37"/>
    <w:rPr>
      <w:color w:val="0563C1" w:themeColor="hyperlink"/>
      <w:u w:val="single"/>
    </w:rPr>
  </w:style>
  <w:style w:type="character" w:styleId="UnresolvedMention">
    <w:name w:val="Unresolved Mention"/>
    <w:basedOn w:val="DefaultParagraphFont"/>
    <w:uiPriority w:val="99"/>
    <w:semiHidden/>
    <w:unhideWhenUsed/>
    <w:rsid w:val="00387E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loechler</dc:creator>
  <cp:keywords/>
  <dc:description/>
  <cp:lastModifiedBy>Carolyn loechler</cp:lastModifiedBy>
  <cp:revision>2</cp:revision>
  <cp:lastPrinted>2022-04-20T13:02:00Z</cp:lastPrinted>
  <dcterms:created xsi:type="dcterms:W3CDTF">2023-04-26T18:53:00Z</dcterms:created>
  <dcterms:modified xsi:type="dcterms:W3CDTF">2023-04-26T18:53:00Z</dcterms:modified>
</cp:coreProperties>
</file>